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F36" w:rsidRPr="009C5E00" w:rsidRDefault="00F06F36" w:rsidP="00F06F36">
      <w:pPr>
        <w:spacing w:after="0" w:line="240" w:lineRule="auto"/>
        <w:ind w:right="-540"/>
        <w:rPr>
          <w:sz w:val="20"/>
        </w:rPr>
      </w:pPr>
      <w:bookmarkStart w:id="0" w:name="_Hlk187095879"/>
      <w:r w:rsidRPr="00D8796A">
        <w:rPr>
          <w:noProof/>
          <w:sz w:val="24"/>
          <w:lang w:eastAsia="zh-CN"/>
        </w:rPr>
        <w:pict>
          <v:group id="Group 3" o:spid="_x0000_s1030" style="position:absolute;margin-left:6.6pt;margin-top:0;width:69.6pt;height:66.1pt;z-index:251661312;mso-wrap-distance-left:0;mso-wrap-distance-right:0;mso-position-horizontal-relative:page;mso-position-vertical:top;mso-position-vertical-relative:margin" coordsize="8839,8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&#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1" type="#_x0000_t75" style="position:absolute;top:6469;width:8839;height:19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">
              <v:imagedata r:id="rId7" o:title=""/>
            </v:shape>
            <v:shape id="Image 7" o:spid="_x0000_s1032" type="#_x0000_t75" style="position:absolute;left:114;width:8617;height:65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">
              <v:imagedata r:id="rId8" o:title=""/>
            </v:shape>
            <w10:wrap anchorx="page" anchory="margin"/>
          </v:group>
        </w:pict>
      </w:r>
      <w:r>
        <w:rPr>
          <w:b/>
        </w:rPr>
        <w:tab/>
      </w:r>
      <w:r>
        <w:rPr>
          <w:b/>
        </w:rPr>
        <w:tab/>
      </w:r>
      <w:r>
        <w:rPr>
          <w:b/>
        </w:rPr>
        <w:tab/>
      </w:r>
      <w:r>
        <w:rPr>
          <w:b/>
        </w:rPr>
        <w:tab/>
      </w:r>
      <w:r>
        <w:rPr>
          <w:b/>
        </w:rPr>
        <w:tab/>
      </w:r>
      <w:r>
        <w:rPr>
          <w:b/>
        </w:rPr>
        <w:tab/>
      </w:r>
      <w:r>
        <w:rPr>
          <w:b/>
        </w:rPr>
        <w:tab/>
      </w:r>
      <w:r>
        <w:rPr>
          <w:b/>
        </w:rPr>
        <w:tab/>
      </w:r>
      <w:r>
        <w:rPr>
          <w:b/>
        </w:rPr>
        <w:tab/>
        <w:t xml:space="preserve">  </w:t>
      </w:r>
      <w:r>
        <w:rPr>
          <w:b/>
        </w:rPr>
        <w:tab/>
        <w:t xml:space="preserve">            </w:t>
      </w:r>
      <w:r w:rsidRPr="009C5E00">
        <w:rPr>
          <w:b/>
        </w:rPr>
        <w:t>ISSNOnline:</w:t>
      </w:r>
      <w:hyperlink r:id="rId9">
        <w:r w:rsidRPr="009C5E00">
          <w:rPr>
            <w:sz w:val="20"/>
            <w:u w:val="single"/>
          </w:rPr>
          <w:t>3006-</w:t>
        </w:r>
        <w:r w:rsidRPr="009C5E00">
          <w:rPr>
            <w:spacing w:val="-4"/>
            <w:sz w:val="20"/>
            <w:u w:val="single"/>
          </w:rPr>
          <w:t>4708</w:t>
        </w:r>
      </w:hyperlink>
    </w:p>
    <w:p w:rsidR="00F06F36" w:rsidRPr="009C5E00" w:rsidRDefault="00F06F36" w:rsidP="00F06F36">
      <w:pPr>
        <w:spacing w:after="0" w:line="240" w:lineRule="auto"/>
        <w:ind w:right="-540"/>
        <w:rPr>
          <w:sz w:val="20"/>
        </w:rPr>
      </w:pPr>
      <w:r>
        <w:rPr>
          <w:rFonts w:ascii="Monotype Corsiva" w:hAnsi="Monotype Corsiva"/>
          <w:b/>
          <w:bCs/>
          <w:color w:val="000000" w:themeColor="text1"/>
          <w:sz w:val="40"/>
          <w:szCs w:val="40"/>
        </w:rPr>
        <w:t xml:space="preserve">     </w:t>
      </w:r>
      <w:r w:rsidRPr="009A5B7A">
        <w:rPr>
          <w:rFonts w:ascii="Monotype Corsiva" w:hAnsi="Monotype Corsiva"/>
          <w:b/>
          <w:bCs/>
          <w:color w:val="000000" w:themeColor="text1"/>
          <w:sz w:val="40"/>
          <w:szCs w:val="40"/>
        </w:rPr>
        <w:t xml:space="preserve">SOCIAL SCIENCE </w:t>
      </w:r>
      <w:r w:rsidRPr="009A5B7A">
        <w:rPr>
          <w:rStyle w:val="Strong"/>
          <w:rFonts w:ascii="Monotype Corsiva" w:hAnsi="Monotype Corsiva"/>
          <w:sz w:val="40"/>
          <w:szCs w:val="40"/>
        </w:rPr>
        <w:t>REVIEW ARCHIVES</w:t>
      </w:r>
      <w:r>
        <w:rPr>
          <w:rStyle w:val="Strong"/>
          <w:rFonts w:ascii="Monotype Corsiva" w:hAnsi="Monotype Corsiva"/>
          <w:sz w:val="40"/>
          <w:szCs w:val="40"/>
        </w:rPr>
        <w:t xml:space="preserve"> </w:t>
      </w:r>
      <w:r>
        <w:rPr>
          <w:rStyle w:val="Strong"/>
          <w:rFonts w:ascii="Monotype Corsiva" w:hAnsi="Monotype Corsiva"/>
          <w:sz w:val="40"/>
          <w:szCs w:val="40"/>
        </w:rPr>
        <w:tab/>
        <w:t xml:space="preserve"> </w:t>
      </w:r>
      <w:r>
        <w:rPr>
          <w:rStyle w:val="Strong"/>
          <w:rFonts w:ascii="Monotype Corsiva" w:hAnsi="Monotype Corsiva"/>
          <w:sz w:val="40"/>
          <w:szCs w:val="40"/>
        </w:rPr>
        <w:tab/>
      </w:r>
      <w:r w:rsidRPr="009C5E00">
        <w:rPr>
          <w:b/>
        </w:rPr>
        <w:t>ISSN</w:t>
      </w:r>
      <w:r w:rsidRPr="009C5E00">
        <w:rPr>
          <w:b/>
          <w:spacing w:val="-2"/>
        </w:rPr>
        <w:t xml:space="preserve">Print:  </w:t>
      </w:r>
      <w:hyperlink r:id="rId10">
        <w:r w:rsidRPr="009C5E00">
          <w:rPr>
            <w:w w:val="95"/>
            <w:sz w:val="20"/>
            <w:u w:val="single"/>
          </w:rPr>
          <w:t>3006-</w:t>
        </w:r>
        <w:r w:rsidRPr="009C5E00">
          <w:rPr>
            <w:spacing w:val="-4"/>
            <w:sz w:val="20"/>
            <w:u w:val="single"/>
          </w:rPr>
          <w:t>4694</w:t>
        </w:r>
      </w:hyperlink>
    </w:p>
    <w:p w:rsidR="00F06F36" w:rsidRPr="009C5E00" w:rsidRDefault="00F06F36" w:rsidP="00F06F36">
      <w:pPr>
        <w:spacing w:after="0" w:line="240" w:lineRule="auto"/>
        <w:ind w:left="689" w:right="-540"/>
        <w:jc w:val="center"/>
        <w:rPr>
          <w:sz w:val="20"/>
        </w:rPr>
      </w:pPr>
      <w:hyperlink r:id="rId11" w:history="1">
        <w:r w:rsidRPr="005C59D4">
          <w:rPr>
            <w:rStyle w:val="Hyperlink"/>
            <w:spacing w:val="-2"/>
            <w:sz w:val="20"/>
          </w:rPr>
          <w:t>https://policyjournalofms.com</w:t>
        </w:r>
      </w:hyperlink>
    </w:p>
    <w:p w:rsidR="00F06F36" w:rsidRDefault="00F06F36" w:rsidP="00F06F36">
      <w:pPr>
        <w:rPr>
          <w:rFonts w:ascii="Times New Roman" w:eastAsia="Times New Roman" w:hAnsi="Times New Roman" w:cs="Times New Roman"/>
          <w:bCs/>
          <w:color w:val="1F1F1F"/>
          <w:kern w:val="36"/>
          <w:sz w:val="28"/>
        </w:rPr>
      </w:pPr>
      <w:r w:rsidRPr="00D8796A">
        <w:rPr>
          <w:rFonts w:eastAsiaTheme="minorEastAsia"/>
          <w:noProof/>
          <w:kern w:val="2"/>
          <w:sz w:val="24"/>
          <w:lang w:eastAsia="zh-CN"/>
        </w:rPr>
        <w:pict>
          <v:shape id="Freeform: Shape 1" o:spid="_x0000_s1029" style="position:absolute;margin-left:78.35pt;margin-top:1.1pt;width:469.65pt;height: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6455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" path="m5964300,l,,,18592r5964300,l5964300,xe" fillcolor="black" stroked="f">
            <v:path arrowok="t"/>
            <w10:wrap anchorx="page"/>
          </v:shape>
        </w:pict>
      </w:r>
      <w:bookmarkStart w:id="1" w:name="_heading=h.j3ut6gw7flo8" w:colFirst="0" w:colLast="0"/>
      <w:bookmarkStart w:id="2" w:name="_Hlk168147393"/>
      <w:bookmarkStart w:id="3" w:name="_Hlk168271489"/>
      <w:bookmarkEnd w:id="0"/>
      <w:bookmarkEnd w:id="1"/>
      <w:bookmarkEnd w:id="2"/>
      <w:bookmarkEnd w:id="3"/>
      <w:r>
        <w:rPr>
          <w:rFonts w:ascii="Times New Roman" w:eastAsia="Times New Roman" w:hAnsi="Times New Roman" w:cs="Times New Roman"/>
          <w:bCs/>
          <w:color w:val="1F1F1F"/>
          <w:kern w:val="36"/>
          <w:sz w:val="28"/>
        </w:rPr>
        <w:tab/>
      </w:r>
      <w:r>
        <w:rPr>
          <w:rFonts w:ascii="Times New Roman" w:eastAsia="Times New Roman" w:hAnsi="Times New Roman" w:cs="Times New Roman"/>
          <w:bCs/>
          <w:color w:val="1F1F1F"/>
          <w:kern w:val="36"/>
          <w:sz w:val="28"/>
        </w:rPr>
        <w:tab/>
      </w:r>
    </w:p>
    <w:p w:rsidR="005813D9" w:rsidRPr="00F06F36" w:rsidRDefault="00471C29" w:rsidP="00F06F36">
      <w:pPr>
        <w:spacing w:after="0" w:line="240" w:lineRule="auto"/>
        <w:jc w:val="center"/>
        <w:rPr>
          <w:rFonts w:ascii="Times New Roman" w:hAnsi="Times New Roman" w:cs="Times New Roman"/>
          <w:b/>
          <w:sz w:val="24"/>
          <w:szCs w:val="24"/>
        </w:rPr>
      </w:pPr>
      <w:r w:rsidRPr="00F06F36">
        <w:rPr>
          <w:rFonts w:ascii="Times New Roman" w:hAnsi="Times New Roman" w:cs="Times New Roman"/>
          <w:b/>
          <w:sz w:val="24"/>
          <w:szCs w:val="24"/>
        </w:rPr>
        <w:t xml:space="preserve">Role of Teachers’ Professional Development in Quality of Education </w:t>
      </w:r>
      <w:r w:rsidR="00F06F36" w:rsidRPr="00F06F36">
        <w:rPr>
          <w:rFonts w:ascii="Times New Roman" w:hAnsi="Times New Roman" w:cs="Times New Roman"/>
          <w:b/>
          <w:sz w:val="24"/>
          <w:szCs w:val="24"/>
        </w:rPr>
        <w:t xml:space="preserve">Through </w:t>
      </w:r>
      <w:r w:rsidR="00211733" w:rsidRPr="00F06F36">
        <w:rPr>
          <w:rFonts w:ascii="Times New Roman" w:hAnsi="Times New Roman" w:cs="Times New Roman"/>
          <w:b/>
          <w:sz w:val="24"/>
          <w:szCs w:val="24"/>
        </w:rPr>
        <w:t xml:space="preserve">Active Learning Strategy </w:t>
      </w:r>
      <w:r w:rsidRPr="00F06F36">
        <w:rPr>
          <w:rFonts w:ascii="Times New Roman" w:hAnsi="Times New Roman" w:cs="Times New Roman"/>
          <w:b/>
          <w:sz w:val="24"/>
          <w:szCs w:val="24"/>
        </w:rPr>
        <w:t>at Primary Level</w:t>
      </w:r>
    </w:p>
    <w:p w:rsidR="00F06F36" w:rsidRPr="00F06F36" w:rsidRDefault="00FF1B7D" w:rsidP="00F06F36">
      <w:pPr>
        <w:pStyle w:val="BodyText"/>
        <w:spacing w:before="240"/>
        <w:ind w:left="0"/>
        <w:jc w:val="center"/>
        <w:rPr>
          <w:b/>
        </w:rPr>
      </w:pPr>
      <w:r w:rsidRPr="00F06F36">
        <w:rPr>
          <w:b/>
        </w:rPr>
        <w:t>Misbah</w:t>
      </w:r>
      <w:r w:rsidR="00F06F36">
        <w:rPr>
          <w:b/>
        </w:rPr>
        <w:t xml:space="preserve"> </w:t>
      </w:r>
      <w:r w:rsidRPr="00F06F36">
        <w:rPr>
          <w:b/>
        </w:rPr>
        <w:t>Rasheed</w:t>
      </w:r>
      <w:r w:rsidR="00F06F36" w:rsidRPr="00F06F36">
        <w:rPr>
          <w:b/>
          <w:vertAlign w:val="superscript"/>
        </w:rPr>
        <w:t>1</w:t>
      </w:r>
      <w:r w:rsidR="00F06F36">
        <w:rPr>
          <w:b/>
        </w:rPr>
        <w:t xml:space="preserve">, </w:t>
      </w:r>
      <w:r w:rsidR="00F06F36" w:rsidRPr="00F06F36">
        <w:rPr>
          <w:b/>
        </w:rPr>
        <w:t>Dr. Jam Muhammad Zafar</w:t>
      </w:r>
      <w:r w:rsidR="00F06F36">
        <w:rPr>
          <w:b/>
          <w:vertAlign w:val="superscript"/>
        </w:rPr>
        <w:t>2</w:t>
      </w:r>
    </w:p>
    <w:p w:rsidR="00F06F36" w:rsidRDefault="00F06F36" w:rsidP="00F06F36">
      <w:pPr>
        <w:pStyle w:val="BodyText"/>
        <w:spacing w:before="240"/>
        <w:ind w:left="0"/>
      </w:pPr>
      <w:r w:rsidRPr="00F06F36">
        <w:rPr>
          <w:b/>
          <w:vertAlign w:val="superscript"/>
        </w:rPr>
        <w:t>1</w:t>
      </w:r>
      <w:r>
        <w:rPr>
          <w:b/>
          <w:vertAlign w:val="superscript"/>
        </w:rPr>
        <w:t xml:space="preserve"> </w:t>
      </w:r>
      <w:r w:rsidR="00BD657A" w:rsidRPr="00F06F36">
        <w:t>M.Phil.</w:t>
      </w:r>
      <w:r w:rsidR="009A3970" w:rsidRPr="00F06F36">
        <w:t xml:space="preserve"> Schol</w:t>
      </w:r>
      <w:r w:rsidR="00BD657A" w:rsidRPr="00F06F36">
        <w:t>ar Department of Edu</w:t>
      </w:r>
      <w:r w:rsidR="00CA2E68" w:rsidRPr="00F06F36">
        <w:t>cation, National College of Bus</w:t>
      </w:r>
      <w:r>
        <w:t>iness Administration and</w:t>
      </w:r>
    </w:p>
    <w:p w:rsidR="009A3970" w:rsidRPr="00F06F36" w:rsidRDefault="00F06F36" w:rsidP="00F06F36">
      <w:pPr>
        <w:pStyle w:val="BodyText"/>
        <w:ind w:left="0"/>
      </w:pPr>
      <w:r>
        <w:t xml:space="preserve">  </w:t>
      </w:r>
      <w:r w:rsidR="00BD657A" w:rsidRPr="00F06F36">
        <w:t>Economic (NCBAE) Lahore, Sub-campus Rahim Yar Khan</w:t>
      </w:r>
      <w:r w:rsidR="0094274D" w:rsidRPr="00F06F36">
        <w:t xml:space="preserve"> Email: </w:t>
      </w:r>
      <w:hyperlink r:id="rId12" w:history="1">
        <w:r w:rsidR="006D35FF" w:rsidRPr="00F06F36">
          <w:rPr>
            <w:rStyle w:val="Hyperlink"/>
          </w:rPr>
          <w:t>misba.rashid@gmail.com</w:t>
        </w:r>
      </w:hyperlink>
    </w:p>
    <w:p w:rsidR="00F06F36" w:rsidRDefault="00F06F36" w:rsidP="00F06F36">
      <w:pPr>
        <w:pStyle w:val="BodyText"/>
        <w:ind w:left="0"/>
      </w:pPr>
      <w:r>
        <w:rPr>
          <w:b/>
          <w:vertAlign w:val="superscript"/>
        </w:rPr>
        <w:t xml:space="preserve">2 </w:t>
      </w:r>
      <w:r w:rsidR="009A3970" w:rsidRPr="00F06F36">
        <w:t>Assistant Profess</w:t>
      </w:r>
      <w:r w:rsidR="006D35FF" w:rsidRPr="00F06F36">
        <w:t>or Department of Education, Khwaja</w:t>
      </w:r>
      <w:r w:rsidR="00E92809">
        <w:t xml:space="preserve"> </w:t>
      </w:r>
      <w:r w:rsidR="006D35FF" w:rsidRPr="00F06F36">
        <w:t>Fareed University of Engineering</w:t>
      </w:r>
      <w:r>
        <w:t xml:space="preserve"> and</w:t>
      </w:r>
    </w:p>
    <w:p w:rsidR="009A3970" w:rsidRPr="00F06F36" w:rsidRDefault="00F06F36" w:rsidP="00F06F36">
      <w:pPr>
        <w:pStyle w:val="BodyText"/>
        <w:ind w:left="0"/>
      </w:pPr>
      <w:r>
        <w:t xml:space="preserve">  </w:t>
      </w:r>
      <w:r w:rsidR="006D35FF" w:rsidRPr="00F06F36">
        <w:t>Information Technology (KFUEIT) Rahim Yar Khan,</w:t>
      </w:r>
      <w:r w:rsidR="009A3970" w:rsidRPr="00F06F36">
        <w:t xml:space="preserve"> Pakistan</w:t>
      </w:r>
      <w:r w:rsidR="0094274D" w:rsidRPr="00F06F36">
        <w:t xml:space="preserve"> Email: </w:t>
      </w:r>
      <w:hyperlink r:id="rId13" w:history="1">
        <w:r w:rsidR="006D35FF" w:rsidRPr="00F06F36">
          <w:rPr>
            <w:rStyle w:val="Hyperlink"/>
          </w:rPr>
          <w:t>dr.zafar@kfueit.edu.pk</w:t>
        </w:r>
      </w:hyperlink>
    </w:p>
    <w:p w:rsidR="00F06F36" w:rsidRPr="00F06F36" w:rsidRDefault="00F06F36" w:rsidP="00F06F36">
      <w:pPr>
        <w:pStyle w:val="BodyText"/>
        <w:spacing w:before="240"/>
        <w:ind w:left="0"/>
        <w:jc w:val="center"/>
        <w:rPr>
          <w:b/>
          <w:i/>
          <w:u w:val="single"/>
        </w:rPr>
      </w:pPr>
      <w:r w:rsidRPr="00F06F36">
        <w:rPr>
          <w:b/>
          <w:i/>
          <w:u w:val="single"/>
        </w:rPr>
        <w:t>DOI:</w:t>
      </w:r>
      <w:r w:rsidR="008D4F3A" w:rsidRPr="008D4F3A">
        <w:t xml:space="preserve"> </w:t>
      </w:r>
      <w:r w:rsidR="008D4F3A" w:rsidRPr="008D4F3A">
        <w:rPr>
          <w:b/>
          <w:i/>
          <w:u w:val="single"/>
        </w:rPr>
        <w:t>https://doi.org/10.70670/sra.v3i3.902</w:t>
      </w:r>
    </w:p>
    <w:p w:rsidR="00EA3866" w:rsidRPr="00F06F36" w:rsidRDefault="0041312B" w:rsidP="00F06F36">
      <w:pPr>
        <w:pStyle w:val="BodyText"/>
        <w:ind w:left="0"/>
        <w:rPr>
          <w:b/>
        </w:rPr>
      </w:pPr>
      <w:r w:rsidRPr="00F06F36">
        <w:rPr>
          <w:b/>
        </w:rPr>
        <w:t>Abstract</w:t>
      </w:r>
    </w:p>
    <w:p w:rsidR="00CA2E68" w:rsidRPr="00F06F36" w:rsidRDefault="00CA2E68" w:rsidP="00F06F36">
      <w:pPr>
        <w:spacing w:after="0" w:line="240" w:lineRule="auto"/>
        <w:jc w:val="both"/>
        <w:rPr>
          <w:rFonts w:ascii="Times New Roman" w:hAnsi="Times New Roman" w:cs="Times New Roman"/>
          <w:bCs/>
          <w:sz w:val="24"/>
          <w:szCs w:val="24"/>
        </w:rPr>
      </w:pPr>
      <w:r w:rsidRPr="00F06F36">
        <w:rPr>
          <w:rFonts w:ascii="Times New Roman" w:hAnsi="Times New Roman" w:cs="Times New Roman"/>
          <w:sz w:val="24"/>
          <w:szCs w:val="24"/>
        </w:rPr>
        <w:t xml:space="preserve">The aim of the </w:t>
      </w:r>
      <w:r w:rsidR="00FF1B7D" w:rsidRPr="00F06F36">
        <w:rPr>
          <w:rFonts w:ascii="Times New Roman" w:hAnsi="Times New Roman" w:cs="Times New Roman"/>
          <w:sz w:val="24"/>
          <w:szCs w:val="24"/>
        </w:rPr>
        <w:t xml:space="preserve">present </w:t>
      </w:r>
      <w:r w:rsidRPr="00F06F36">
        <w:rPr>
          <w:rFonts w:ascii="Times New Roman" w:hAnsi="Times New Roman" w:cs="Times New Roman"/>
          <w:sz w:val="24"/>
          <w:szCs w:val="24"/>
        </w:rPr>
        <w:t>study is to examine quality of education of a group of students and teac</w:t>
      </w:r>
      <w:r w:rsidR="00BC2509" w:rsidRPr="00F06F36">
        <w:rPr>
          <w:rFonts w:ascii="Times New Roman" w:hAnsi="Times New Roman" w:cs="Times New Roman"/>
          <w:sz w:val="24"/>
          <w:szCs w:val="24"/>
        </w:rPr>
        <w:t>her</w:t>
      </w:r>
      <w:r w:rsidRPr="00F06F36">
        <w:rPr>
          <w:rFonts w:ascii="Times New Roman" w:hAnsi="Times New Roman" w:cs="Times New Roman"/>
          <w:sz w:val="24"/>
          <w:szCs w:val="24"/>
        </w:rPr>
        <w:t>s</w:t>
      </w:r>
      <w:r w:rsidR="00BC2509" w:rsidRPr="00F06F36">
        <w:rPr>
          <w:rFonts w:ascii="Times New Roman" w:hAnsi="Times New Roman" w:cs="Times New Roman"/>
          <w:sz w:val="24"/>
          <w:szCs w:val="24"/>
        </w:rPr>
        <w:t>’</w:t>
      </w:r>
      <w:r w:rsidRPr="00F06F36">
        <w:rPr>
          <w:rFonts w:ascii="Times New Roman" w:hAnsi="Times New Roman" w:cs="Times New Roman"/>
          <w:sz w:val="24"/>
          <w:szCs w:val="24"/>
        </w:rPr>
        <w:t xml:space="preserve"> during practicum in Pakistan. It attempts to understand that in which ways the </w:t>
      </w:r>
      <w:r w:rsidR="00FF1B7D" w:rsidRPr="00F06F36">
        <w:rPr>
          <w:rFonts w:ascii="Times New Roman" w:hAnsi="Times New Roman" w:cs="Times New Roman"/>
          <w:sz w:val="24"/>
          <w:szCs w:val="24"/>
        </w:rPr>
        <w:t>teachers</w:t>
      </w:r>
      <w:r w:rsidRPr="00F06F36">
        <w:rPr>
          <w:rFonts w:ascii="Times New Roman" w:hAnsi="Times New Roman" w:cs="Times New Roman"/>
          <w:sz w:val="24"/>
          <w:szCs w:val="24"/>
        </w:rPr>
        <w:t xml:space="preserve"> were supported and evaluated in teaching during the school practicum.</w:t>
      </w:r>
      <w:r w:rsidRPr="00F06F36">
        <w:rPr>
          <w:rFonts w:ascii="Times New Roman" w:hAnsi="Times New Roman" w:cs="Times New Roman"/>
          <w:color w:val="0D0D0D" w:themeColor="text1" w:themeTint="F2"/>
          <w:sz w:val="24"/>
          <w:szCs w:val="24"/>
        </w:rPr>
        <w:t>This survey-based study utilized quantitative with a sample consisting of 72 PST’s.</w:t>
      </w:r>
      <w:r w:rsidR="00BC2509" w:rsidRPr="00F06F36">
        <w:rPr>
          <w:rFonts w:ascii="Times New Roman" w:hAnsi="Times New Roman" w:cs="Times New Roman"/>
          <w:color w:val="0D0D0D" w:themeColor="text1" w:themeTint="F2"/>
          <w:sz w:val="24"/>
          <w:szCs w:val="24"/>
        </w:rPr>
        <w:t xml:space="preserve"> The researcher</w:t>
      </w:r>
      <w:r w:rsidRPr="00F06F36">
        <w:rPr>
          <w:rFonts w:ascii="Times New Roman" w:hAnsi="Times New Roman" w:cs="Times New Roman"/>
          <w:color w:val="0D0D0D" w:themeColor="text1" w:themeTint="F2"/>
          <w:sz w:val="24"/>
          <w:szCs w:val="24"/>
        </w:rPr>
        <w:t xml:space="preserve"> followed L.R.GAY's sampling chart when selecting participants. Resear</w:t>
      </w:r>
      <w:r w:rsidR="00BC2509" w:rsidRPr="00F06F36">
        <w:rPr>
          <w:rFonts w:ascii="Times New Roman" w:hAnsi="Times New Roman" w:cs="Times New Roman"/>
          <w:color w:val="0D0D0D" w:themeColor="text1" w:themeTint="F2"/>
          <w:sz w:val="24"/>
          <w:szCs w:val="24"/>
        </w:rPr>
        <w:t>ch tools included questionnaire</w:t>
      </w:r>
      <w:r w:rsidRPr="00F06F36">
        <w:rPr>
          <w:rFonts w:ascii="Times New Roman" w:hAnsi="Times New Roman" w:cs="Times New Roman"/>
          <w:color w:val="0D0D0D" w:themeColor="text1" w:themeTint="F2"/>
          <w:sz w:val="24"/>
          <w:szCs w:val="24"/>
        </w:rPr>
        <w:t xml:space="preserve"> based on two parts: Part-1 Demographic; Part-2 Closed-ended; from sampled respondents . To ensure validity &amp; reliability all research tools underwent pilot testing as well ensuring their accuracy through expert opinion while also having using Cronbach Alpha calculations to test questionnaire reliability. SPSS-24 statistical software was employed during analysis which involved utilizing relevant formulas such frequency measurement percentage measures standard deviation etc.</w:t>
      </w:r>
      <w:r w:rsidRPr="00F06F36">
        <w:rPr>
          <w:rFonts w:ascii="Times New Roman" w:hAnsi="Times New Roman" w:cs="Times New Roman"/>
          <w:bCs/>
          <w:sz w:val="24"/>
          <w:szCs w:val="24"/>
        </w:rPr>
        <w:t xml:space="preserve">The study found out that most of the primary school teachers were strongly affirmed the importance of professional development in improving teaching effectiveness and overall educational quality at primary level. </w:t>
      </w:r>
      <w:r w:rsidRPr="00F06F36">
        <w:rPr>
          <w:rFonts w:ascii="Times New Roman" w:hAnsi="Times New Roman" w:cs="Times New Roman"/>
          <w:sz w:val="24"/>
          <w:szCs w:val="24"/>
        </w:rPr>
        <w:t xml:space="preserve">Data analysis represents that 34% of PST’s are mostly, 30% of PST’s are always, 20% of PST’s are sometimes, 13% of PST’s are rarely and 3% of PST’s are never agreed with the given statements. As a whole majority PST’s are mostly agreed </w:t>
      </w:r>
      <w:r w:rsidRPr="00F06F36">
        <w:rPr>
          <w:rFonts w:ascii="Times New Roman" w:eastAsia="Times New Roman" w:hAnsi="Times New Roman" w:cs="Times New Roman"/>
          <w:bCs/>
          <w:sz w:val="24"/>
          <w:szCs w:val="24"/>
        </w:rPr>
        <w:t xml:space="preserve">with given statements. </w:t>
      </w:r>
      <w:r w:rsidRPr="00F06F36">
        <w:rPr>
          <w:rFonts w:ascii="Times New Roman" w:hAnsi="Times New Roman" w:cs="Times New Roman"/>
          <w:sz w:val="24"/>
          <w:szCs w:val="24"/>
        </w:rPr>
        <w:t xml:space="preserve"> The mean score 4.110 and standard deviation 1.035 supported the statements.</w:t>
      </w:r>
    </w:p>
    <w:p w:rsidR="00CA2E68" w:rsidRPr="00F06F36" w:rsidRDefault="00CA2E68" w:rsidP="00F06F36">
      <w:pPr>
        <w:spacing w:before="240" w:after="0" w:line="240" w:lineRule="auto"/>
        <w:jc w:val="both"/>
        <w:rPr>
          <w:rFonts w:ascii="Times New Roman" w:hAnsi="Times New Roman" w:cs="Times New Roman"/>
          <w:bCs/>
          <w:sz w:val="24"/>
          <w:szCs w:val="24"/>
        </w:rPr>
      </w:pPr>
      <w:r w:rsidRPr="00F06F36">
        <w:rPr>
          <w:rFonts w:ascii="Times New Roman" w:hAnsi="Times New Roman" w:cs="Times New Roman"/>
          <w:b/>
          <w:i/>
          <w:sz w:val="24"/>
          <w:szCs w:val="24"/>
        </w:rPr>
        <w:t>Keywords:</w:t>
      </w:r>
      <w:r w:rsidR="00F06F36" w:rsidRPr="00F06F36">
        <w:rPr>
          <w:rFonts w:ascii="Times New Roman" w:hAnsi="Times New Roman" w:cs="Times New Roman"/>
          <w:b/>
          <w:i/>
          <w:sz w:val="24"/>
          <w:szCs w:val="24"/>
        </w:rPr>
        <w:t xml:space="preserve"> </w:t>
      </w:r>
      <w:r w:rsidRPr="00F06F36">
        <w:rPr>
          <w:rFonts w:ascii="Times New Roman" w:hAnsi="Times New Roman" w:cs="Times New Roman"/>
          <w:bCs/>
          <w:sz w:val="24"/>
          <w:szCs w:val="24"/>
        </w:rPr>
        <w:t>Teachers Professional Development (TPD), school practicum, Primary School Teachers (PST’s) , SPSS analysis, quality of education.</w:t>
      </w:r>
    </w:p>
    <w:p w:rsidR="00F06F36" w:rsidRDefault="00EA3866" w:rsidP="00F06F36">
      <w:pPr>
        <w:spacing w:before="240" w:after="0" w:line="240" w:lineRule="auto"/>
        <w:rPr>
          <w:rFonts w:ascii="Times New Roman" w:hAnsi="Times New Roman" w:cs="Times New Roman"/>
          <w:b/>
          <w:sz w:val="24"/>
          <w:szCs w:val="24"/>
        </w:rPr>
      </w:pPr>
      <w:r w:rsidRPr="00F06F36">
        <w:rPr>
          <w:rFonts w:ascii="Times New Roman" w:hAnsi="Times New Roman" w:cs="Times New Roman"/>
          <w:b/>
          <w:sz w:val="24"/>
          <w:szCs w:val="24"/>
        </w:rPr>
        <w:t>Introduction</w:t>
      </w:r>
    </w:p>
    <w:p w:rsidR="000E1C9F" w:rsidRPr="00F06F36" w:rsidRDefault="000E1C9F" w:rsidP="00F06F36">
      <w:pPr>
        <w:spacing w:after="0" w:line="240" w:lineRule="auto"/>
        <w:jc w:val="both"/>
        <w:rPr>
          <w:rFonts w:ascii="Times New Roman" w:hAnsi="Times New Roman" w:cs="Times New Roman"/>
          <w:b/>
          <w:sz w:val="24"/>
          <w:szCs w:val="24"/>
        </w:rPr>
      </w:pPr>
      <w:r w:rsidRPr="00F06F36">
        <w:rPr>
          <w:rFonts w:ascii="Times New Roman" w:hAnsi="Times New Roman" w:cs="Times New Roman"/>
          <w:sz w:val="24"/>
          <w:szCs w:val="24"/>
        </w:rPr>
        <w:t xml:space="preserve">In my own opinion, also with the literature in the field of education of teachers, this practicum was considered as one of the crucial components of pre-service teacher’s education programs </w:t>
      </w:r>
      <w:r w:rsidR="00AE0E06" w:rsidRPr="00F06F36">
        <w:rPr>
          <w:rFonts w:ascii="Times New Roman" w:hAnsi="Times New Roman" w:cs="Times New Roman"/>
          <w:sz w:val="24"/>
          <w:szCs w:val="24"/>
        </w:rPr>
        <w:fldChar w:fldCharType="begin"/>
      </w:r>
      <w:r w:rsidRPr="00F06F36">
        <w:rPr>
          <w:rFonts w:ascii="Times New Roman" w:hAnsi="Times New Roman" w:cs="Times New Roman"/>
          <w:sz w:val="24"/>
          <w:szCs w:val="24"/>
        </w:rPr>
        <w:instrText xml:space="preserve"> ADDIN EN.CITE &lt;EndNote&gt;&lt;Cite&gt;&lt;Author&gt;Zeichner&lt;/Author&gt;&lt;Year&gt;2017&lt;/Year&gt;&lt;RecNum&gt;1&lt;/RecNum&gt;&lt;DisplayText&gt;(Zeichner, 2017)&lt;/DisplayText&gt;&lt;record&gt;&lt;rec-number&gt;1&lt;/rec-number&gt;&lt;foreign-keys&gt;&lt;key app="EN" db-id="50e0vt9xx92wtoee2waxdds5x09xw55fat99" timestamp="1730285504"&gt;1&lt;/key&gt;&lt;/foreign-keys&gt;&lt;ref-type name="Book Section"&gt;5&lt;/ref-type&gt;&lt;contributors&gt;&lt;authors&gt;&lt;author&gt;Zeichner, Kenneth M&lt;/author&gt;&lt;/authors&gt;&lt;/contributors&gt;&lt;titles&gt;&lt;title&gt;The struggle for the soul of teaching and teacher education in the US&lt;/title&gt;&lt;secondary-title&gt;The struggle for the soul of teacher education&lt;/secondary-title&gt;&lt;/titles&gt;&lt;pages&gt;19-39&lt;/pages&gt;&lt;dates&gt;&lt;year&gt;2017&lt;/year&gt;&lt;/dates&gt;&lt;publisher&gt;Routledge&lt;/publisher&gt;&lt;urls&gt;&lt;/urls&gt;&lt;/record&gt;&lt;/Cite&gt;&lt;/EndNote&gt;</w:instrText>
      </w:r>
      <w:r w:rsidR="00AE0E06" w:rsidRPr="00F06F36">
        <w:rPr>
          <w:rFonts w:ascii="Times New Roman" w:hAnsi="Times New Roman" w:cs="Times New Roman"/>
          <w:sz w:val="24"/>
          <w:szCs w:val="24"/>
        </w:rPr>
        <w:fldChar w:fldCharType="separate"/>
      </w:r>
      <w:r w:rsidRPr="00F06F36">
        <w:rPr>
          <w:rFonts w:ascii="Times New Roman" w:hAnsi="Times New Roman" w:cs="Times New Roman"/>
          <w:noProof/>
          <w:sz w:val="24"/>
          <w:szCs w:val="24"/>
        </w:rPr>
        <w:t>(</w:t>
      </w:r>
      <w:hyperlink w:anchor="_ENREF_16" w:tooltip="Zeichner, 2017 #1" w:history="1">
        <w:r w:rsidRPr="00F06F36">
          <w:rPr>
            <w:rFonts w:ascii="Times New Roman" w:hAnsi="Times New Roman" w:cs="Times New Roman"/>
            <w:noProof/>
            <w:sz w:val="24"/>
            <w:szCs w:val="24"/>
          </w:rPr>
          <w:t>Zeichner, 2017</w:t>
        </w:r>
      </w:hyperlink>
      <w:r w:rsidRPr="00F06F36">
        <w:rPr>
          <w:rFonts w:ascii="Times New Roman" w:hAnsi="Times New Roman" w:cs="Times New Roman"/>
          <w:noProof/>
          <w:sz w:val="24"/>
          <w:szCs w:val="24"/>
        </w:rPr>
        <w:t>)</w:t>
      </w:r>
      <w:r w:rsidR="00AE0E06" w:rsidRPr="00F06F36">
        <w:rPr>
          <w:rFonts w:ascii="Times New Roman" w:hAnsi="Times New Roman" w:cs="Times New Roman"/>
          <w:sz w:val="24"/>
          <w:szCs w:val="24"/>
        </w:rPr>
        <w:fldChar w:fldCharType="end"/>
      </w:r>
      <w:r w:rsidRPr="00F06F36">
        <w:rPr>
          <w:rFonts w:ascii="Times New Roman" w:hAnsi="Times New Roman" w:cs="Times New Roman"/>
          <w:sz w:val="24"/>
          <w:szCs w:val="24"/>
        </w:rPr>
        <w:t xml:space="preserve">. The aim of the study was to examine quality of education of a group of students and teacher’s during practicum in Pakistan. It attempts to understand that in which ways the </w:t>
      </w:r>
      <w:r w:rsidR="006B40A0" w:rsidRPr="00F06F36">
        <w:rPr>
          <w:rFonts w:ascii="Times New Roman" w:hAnsi="Times New Roman" w:cs="Times New Roman"/>
          <w:sz w:val="24"/>
          <w:szCs w:val="24"/>
        </w:rPr>
        <w:t>teachers</w:t>
      </w:r>
      <w:r w:rsidRPr="00F06F36">
        <w:rPr>
          <w:rFonts w:ascii="Times New Roman" w:hAnsi="Times New Roman" w:cs="Times New Roman"/>
          <w:sz w:val="24"/>
          <w:szCs w:val="24"/>
        </w:rPr>
        <w:t xml:space="preserve"> were supported and evaluated in teaching during the school practicum. Answers to this aims—i.e., quality of education of teachers or whatever they did during the practicum, and how the institutes support them—provide us deep insights of how well all the stakeholders conceptualized teacher’s learning </w:t>
      </w:r>
      <w:r w:rsidR="00AE0E06" w:rsidRPr="00F06F36">
        <w:rPr>
          <w:rFonts w:ascii="Times New Roman" w:hAnsi="Times New Roman" w:cs="Times New Roman"/>
          <w:sz w:val="24"/>
          <w:szCs w:val="24"/>
        </w:rPr>
        <w:fldChar w:fldCharType="begin"/>
      </w:r>
      <w:r w:rsidRPr="00F06F36">
        <w:rPr>
          <w:rFonts w:ascii="Times New Roman" w:hAnsi="Times New Roman" w:cs="Times New Roman"/>
          <w:sz w:val="24"/>
          <w:szCs w:val="24"/>
        </w:rPr>
        <w:instrText xml:space="preserve"> ADDIN EN.CITE &lt;EndNote&gt;&lt;Cite&gt;&lt;Author&gt;Guskey&lt;/Author&gt;&lt;Year&gt;2002&lt;/Year&gt;&lt;RecNum&gt;2&lt;/RecNum&gt;&lt;DisplayText&gt;(Guskey, 2002)&lt;/DisplayText&gt;&lt;record&gt;&lt;rec-number&gt;2&lt;/rec-number&gt;&lt;foreign-keys&gt;&lt;key app="EN" db-id="50e0vt9xx92wtoee2waxdds5x09xw55fat99" timestamp="1730285961"&gt;2&lt;/key&gt;&lt;/foreign-keys&gt;&lt;ref-type name="Journal Article"&gt;17&lt;/ref-type&gt;&lt;contributors&gt;&lt;authors&gt;&lt;author&gt;Guskey, Thomas R&lt;/author&gt;&lt;/authors&gt;&lt;/contributors&gt;&lt;titles&gt;&lt;title&gt;Professional development and teacher change&lt;/title&gt;&lt;secondary-title&gt;Teachers and teaching&lt;/secondary-title&gt;&lt;/titles&gt;&lt;periodical&gt;&lt;full-title&gt;Teachers and teaching&lt;/full-title&gt;&lt;/periodical&gt;&lt;pages&gt;381-391&lt;/pages&gt;&lt;volume&gt;8&lt;/volume&gt;&lt;number&gt;3&lt;/number&gt;&lt;dates&gt;&lt;year&gt;2002&lt;/year&gt;&lt;/dates&gt;&lt;isbn&gt;1354-0602&lt;/isbn&gt;&lt;urls&gt;&lt;/urls&gt;&lt;/record&gt;&lt;/Cite&gt;&lt;/EndNote&gt;</w:instrText>
      </w:r>
      <w:r w:rsidR="00AE0E06" w:rsidRPr="00F06F36">
        <w:rPr>
          <w:rFonts w:ascii="Times New Roman" w:hAnsi="Times New Roman" w:cs="Times New Roman"/>
          <w:sz w:val="24"/>
          <w:szCs w:val="24"/>
        </w:rPr>
        <w:fldChar w:fldCharType="separate"/>
      </w:r>
      <w:r w:rsidRPr="00F06F36">
        <w:rPr>
          <w:rFonts w:ascii="Times New Roman" w:hAnsi="Times New Roman" w:cs="Times New Roman"/>
          <w:noProof/>
          <w:sz w:val="24"/>
          <w:szCs w:val="24"/>
        </w:rPr>
        <w:t>(</w:t>
      </w:r>
      <w:hyperlink w:anchor="_ENREF_6" w:tooltip="Guskey, 2002 #2" w:history="1">
        <w:r w:rsidRPr="00F06F36">
          <w:rPr>
            <w:rFonts w:ascii="Times New Roman" w:hAnsi="Times New Roman" w:cs="Times New Roman"/>
            <w:noProof/>
            <w:sz w:val="24"/>
            <w:szCs w:val="24"/>
          </w:rPr>
          <w:t>Guskey, 2002</w:t>
        </w:r>
      </w:hyperlink>
      <w:r w:rsidR="006B40A0" w:rsidRPr="00F06F36">
        <w:rPr>
          <w:rFonts w:ascii="Times New Roman" w:hAnsi="Times New Roman" w:cs="Times New Roman"/>
          <w:noProof/>
          <w:sz w:val="24"/>
          <w:szCs w:val="24"/>
        </w:rPr>
        <w:t>; Akram et al., 2022; Fatima et al., 2024</w:t>
      </w:r>
      <w:r w:rsidRPr="00F06F36">
        <w:rPr>
          <w:rFonts w:ascii="Times New Roman" w:hAnsi="Times New Roman" w:cs="Times New Roman"/>
          <w:noProof/>
          <w:sz w:val="24"/>
          <w:szCs w:val="24"/>
        </w:rPr>
        <w:t>)</w:t>
      </w:r>
      <w:r w:rsidR="00AE0E06" w:rsidRPr="00F06F36">
        <w:rPr>
          <w:rFonts w:ascii="Times New Roman" w:hAnsi="Times New Roman" w:cs="Times New Roman"/>
          <w:sz w:val="24"/>
          <w:szCs w:val="24"/>
        </w:rPr>
        <w:fldChar w:fldCharType="end"/>
      </w:r>
      <w:r w:rsidRPr="00F06F36">
        <w:rPr>
          <w:rFonts w:ascii="Times New Roman" w:hAnsi="Times New Roman" w:cs="Times New Roman"/>
          <w:sz w:val="24"/>
          <w:szCs w:val="24"/>
        </w:rPr>
        <w:t>.</w:t>
      </w:r>
      <w:r w:rsidR="00F06F36">
        <w:rPr>
          <w:rFonts w:ascii="Times New Roman" w:hAnsi="Times New Roman" w:cs="Times New Roman"/>
          <w:b/>
          <w:sz w:val="24"/>
          <w:szCs w:val="24"/>
        </w:rPr>
        <w:t xml:space="preserve"> </w:t>
      </w:r>
      <w:r w:rsidRPr="00F06F36">
        <w:rPr>
          <w:rFonts w:ascii="Times New Roman" w:hAnsi="Times New Roman" w:cs="Times New Roman"/>
          <w:sz w:val="24"/>
          <w:szCs w:val="24"/>
        </w:rPr>
        <w:t xml:space="preserve">Professional development of the school’s staff is described as the step by step efforts to bring change in quality of teaching, change in beliefs and attitudes, and also the quality of learning </w:t>
      </w:r>
      <w:r w:rsidRPr="00F06F36">
        <w:rPr>
          <w:rFonts w:ascii="Times New Roman" w:hAnsi="Times New Roman" w:cs="Times New Roman"/>
          <w:sz w:val="24"/>
          <w:szCs w:val="24"/>
        </w:rPr>
        <w:lastRenderedPageBreak/>
        <w:t xml:space="preserve">outcomes of student’s </w:t>
      </w:r>
      <w:r w:rsidR="00AE0E06" w:rsidRPr="00F06F36">
        <w:rPr>
          <w:rFonts w:ascii="Times New Roman" w:hAnsi="Times New Roman" w:cs="Times New Roman"/>
          <w:sz w:val="24"/>
          <w:szCs w:val="24"/>
        </w:rPr>
        <w:fldChar w:fldCharType="begin"/>
      </w:r>
      <w:r w:rsidRPr="00F06F36">
        <w:rPr>
          <w:rFonts w:ascii="Times New Roman" w:hAnsi="Times New Roman" w:cs="Times New Roman"/>
          <w:sz w:val="24"/>
          <w:szCs w:val="24"/>
        </w:rPr>
        <w:instrText xml:space="preserve"> ADDIN EN.CITE &lt;EndNote&gt;&lt;Cite&gt;&lt;Author&gt;Desimone&lt;/Author&gt;&lt;Year&gt;2009&lt;/Year&gt;&lt;RecNum&gt;3&lt;/RecNum&gt;&lt;DisplayText&gt;(Desimone, 2009)&lt;/DisplayText&gt;&lt;record&gt;&lt;rec-number&gt;3&lt;/rec-number&gt;&lt;foreign-keys&gt;&lt;key app="EN" db-id="50e0vt9xx92wtoee2waxdds5x09xw55fat99" timestamp="1730286028"&gt;3&lt;/key&gt;&lt;/foreign-keys&gt;&lt;ref-type name="Journal Article"&gt;17&lt;/ref-type&gt;&lt;contributors&gt;&lt;authors&gt;&lt;author&gt;Desimone, Laura M&lt;/author&gt;&lt;/authors&gt;&lt;/contributors&gt;&lt;titles&gt;&lt;title&gt;Improving impact studies of teachers’ professional development: Toward better conceptualizations and measures&lt;/title&gt;&lt;secondary-title&gt;Educational researcher&lt;/secondary-title&gt;&lt;/titles&gt;&lt;periodical&gt;&lt;full-title&gt;Educational researcher&lt;/full-title&gt;&lt;/periodical&gt;&lt;pages&gt;181-199&lt;/pages&gt;&lt;volume&gt;38&lt;/volume&gt;&lt;number&gt;3&lt;/number&gt;&lt;dates&gt;&lt;year&gt;2009&lt;/year&gt;&lt;/dates&gt;&lt;isbn&gt;0013-189X&lt;/isbn&gt;&lt;urls&gt;&lt;/urls&gt;&lt;/record&gt;&lt;/Cite&gt;&lt;/EndNote&gt;</w:instrText>
      </w:r>
      <w:r w:rsidR="00AE0E06" w:rsidRPr="00F06F36">
        <w:rPr>
          <w:rFonts w:ascii="Times New Roman" w:hAnsi="Times New Roman" w:cs="Times New Roman"/>
          <w:sz w:val="24"/>
          <w:szCs w:val="24"/>
        </w:rPr>
        <w:fldChar w:fldCharType="separate"/>
      </w:r>
      <w:r w:rsidRPr="00F06F36">
        <w:rPr>
          <w:rFonts w:ascii="Times New Roman" w:hAnsi="Times New Roman" w:cs="Times New Roman"/>
          <w:noProof/>
          <w:sz w:val="24"/>
          <w:szCs w:val="24"/>
        </w:rPr>
        <w:t>(</w:t>
      </w:r>
      <w:hyperlink w:anchor="_ENREF_4" w:tooltip="Desimone, 2009 #3" w:history="1">
        <w:r w:rsidRPr="00F06F36">
          <w:rPr>
            <w:rFonts w:ascii="Times New Roman" w:hAnsi="Times New Roman" w:cs="Times New Roman"/>
            <w:noProof/>
            <w:sz w:val="24"/>
            <w:szCs w:val="24"/>
          </w:rPr>
          <w:t>Desimone, 2009</w:t>
        </w:r>
      </w:hyperlink>
      <w:r w:rsidR="006B40A0" w:rsidRPr="00F06F36">
        <w:rPr>
          <w:rFonts w:ascii="Times New Roman" w:hAnsi="Times New Roman" w:cs="Times New Roman"/>
          <w:noProof/>
          <w:sz w:val="24"/>
          <w:szCs w:val="24"/>
        </w:rPr>
        <w:t>; Bhutto et al., 2023</w:t>
      </w:r>
      <w:r w:rsidRPr="00F06F36">
        <w:rPr>
          <w:rFonts w:ascii="Times New Roman" w:hAnsi="Times New Roman" w:cs="Times New Roman"/>
          <w:noProof/>
          <w:sz w:val="24"/>
          <w:szCs w:val="24"/>
        </w:rPr>
        <w:t>)</w:t>
      </w:r>
      <w:r w:rsidR="00AE0E06" w:rsidRPr="00F06F36">
        <w:rPr>
          <w:rFonts w:ascii="Times New Roman" w:hAnsi="Times New Roman" w:cs="Times New Roman"/>
          <w:sz w:val="24"/>
          <w:szCs w:val="24"/>
        </w:rPr>
        <w:fldChar w:fldCharType="end"/>
      </w:r>
      <w:r w:rsidRPr="00F06F36">
        <w:rPr>
          <w:rFonts w:ascii="Times New Roman" w:hAnsi="Times New Roman" w:cs="Times New Roman"/>
          <w:sz w:val="24"/>
          <w:szCs w:val="24"/>
        </w:rPr>
        <w:t xml:space="preserve">. After the workforce enters, professional development (PD) relates to acquiring up-to-dated skills through career training and continuous education. Teachers who participate in PD experiences feel more job satisfaction and feel more supported in their roles </w:t>
      </w:r>
      <w:r w:rsidR="00AE0E06" w:rsidRPr="00F06F36">
        <w:rPr>
          <w:rFonts w:ascii="Times New Roman" w:hAnsi="Times New Roman" w:cs="Times New Roman"/>
          <w:sz w:val="24"/>
          <w:szCs w:val="24"/>
        </w:rPr>
        <w:fldChar w:fldCharType="begin"/>
      </w:r>
      <w:r w:rsidRPr="00F06F36">
        <w:rPr>
          <w:rFonts w:ascii="Times New Roman" w:hAnsi="Times New Roman" w:cs="Times New Roman"/>
          <w:sz w:val="24"/>
          <w:szCs w:val="24"/>
        </w:rPr>
        <w:instrText xml:space="preserve"> ADDIN EN.CITE &lt;EndNote&gt;&lt;Cite&gt;&lt;Author&gt;Ingersoll&lt;/Author&gt;&lt;Year&gt;2001&lt;/Year&gt;&lt;RecNum&gt;4&lt;/RecNum&gt;&lt;DisplayText&gt;(Ingersoll, 2001)&lt;/DisplayText&gt;&lt;record&gt;&lt;rec-number&gt;4&lt;/rec-number&gt;&lt;foreign-keys&gt;&lt;key app="EN" db-id="50e0vt9xx92wtoee2waxdds5x09xw55fat99" timestamp="1730286094"&gt;4&lt;/key&gt;&lt;/foreign-keys&gt;&lt;ref-type name="Journal Article"&gt;17&lt;/ref-type&gt;&lt;contributors&gt;&lt;authors&gt;&lt;author&gt;Ingersoll, Richard M&lt;/author&gt;&lt;/authors&gt;&lt;/contributors&gt;&lt;titles&gt;&lt;title&gt;Teacher turnover and teacher shortages: An organizational analysis&lt;/title&gt;&lt;secondary-title&gt;American educational research journal&lt;/secondary-title&gt;&lt;/titles&gt;&lt;periodical&gt;&lt;full-title&gt;American educational research journal&lt;/full-title&gt;&lt;/periodical&gt;&lt;pages&gt;499-534&lt;/pages&gt;&lt;volume&gt;38&lt;/volume&gt;&lt;number&gt;3&lt;/number&gt;&lt;dates&gt;&lt;year&gt;2001&lt;/year&gt;&lt;/dates&gt;&lt;isbn&gt;0002-8312&lt;/isbn&gt;&lt;urls&gt;&lt;/urls&gt;&lt;/record&gt;&lt;/Cite&gt;&lt;/EndNote&gt;</w:instrText>
      </w:r>
      <w:r w:rsidR="00AE0E06" w:rsidRPr="00F06F36">
        <w:rPr>
          <w:rFonts w:ascii="Times New Roman" w:hAnsi="Times New Roman" w:cs="Times New Roman"/>
          <w:sz w:val="24"/>
          <w:szCs w:val="24"/>
        </w:rPr>
        <w:fldChar w:fldCharType="separate"/>
      </w:r>
      <w:r w:rsidRPr="00F06F36">
        <w:rPr>
          <w:rFonts w:ascii="Times New Roman" w:hAnsi="Times New Roman" w:cs="Times New Roman"/>
          <w:noProof/>
          <w:sz w:val="24"/>
          <w:szCs w:val="24"/>
        </w:rPr>
        <w:t>(</w:t>
      </w:r>
      <w:hyperlink w:anchor="_ENREF_7" w:tooltip="Ingersoll, 2001 #4" w:history="1">
        <w:r w:rsidRPr="00F06F36">
          <w:rPr>
            <w:rFonts w:ascii="Times New Roman" w:hAnsi="Times New Roman" w:cs="Times New Roman"/>
            <w:noProof/>
            <w:sz w:val="24"/>
            <w:szCs w:val="24"/>
          </w:rPr>
          <w:t>Ingersoll, 2001</w:t>
        </w:r>
      </w:hyperlink>
      <w:r w:rsidRPr="00F06F36">
        <w:rPr>
          <w:rFonts w:ascii="Times New Roman" w:hAnsi="Times New Roman" w:cs="Times New Roman"/>
          <w:noProof/>
          <w:sz w:val="24"/>
          <w:szCs w:val="24"/>
        </w:rPr>
        <w:t>)</w:t>
      </w:r>
      <w:r w:rsidR="00AE0E06" w:rsidRPr="00F06F36">
        <w:rPr>
          <w:rFonts w:ascii="Times New Roman" w:hAnsi="Times New Roman" w:cs="Times New Roman"/>
          <w:sz w:val="24"/>
          <w:szCs w:val="24"/>
        </w:rPr>
        <w:fldChar w:fldCharType="end"/>
      </w:r>
      <w:r w:rsidRPr="00F06F36">
        <w:rPr>
          <w:rFonts w:ascii="Times New Roman" w:hAnsi="Times New Roman" w:cs="Times New Roman"/>
          <w:sz w:val="24"/>
          <w:szCs w:val="24"/>
        </w:rPr>
        <w:t>. As a result, a strong PD program fosters a culture of ongoing improvement in the quality of education within a school, leading to a more positive and collaborative environment that benefits everyone</w:t>
      </w:r>
      <w:r w:rsidR="006B40A0" w:rsidRPr="00F06F36">
        <w:rPr>
          <w:rFonts w:ascii="Times New Roman" w:hAnsi="Times New Roman" w:cs="Times New Roman"/>
          <w:sz w:val="24"/>
          <w:szCs w:val="24"/>
        </w:rPr>
        <w:t xml:space="preserve"> (Arshad et al., 2024)</w:t>
      </w:r>
      <w:r w:rsidRPr="00F06F36">
        <w:rPr>
          <w:rFonts w:ascii="Times New Roman" w:hAnsi="Times New Roman" w:cs="Times New Roman"/>
          <w:sz w:val="24"/>
          <w:szCs w:val="24"/>
        </w:rPr>
        <w:t>.</w:t>
      </w:r>
      <w:r w:rsidR="00F06F36">
        <w:rPr>
          <w:rFonts w:ascii="Times New Roman" w:hAnsi="Times New Roman" w:cs="Times New Roman"/>
          <w:b/>
          <w:sz w:val="24"/>
          <w:szCs w:val="24"/>
        </w:rPr>
        <w:t xml:space="preserve"> </w:t>
      </w:r>
      <w:r w:rsidRPr="00F06F36">
        <w:rPr>
          <w:rFonts w:ascii="Times New Roman" w:hAnsi="Times New Roman" w:cs="Times New Roman"/>
          <w:sz w:val="24"/>
          <w:szCs w:val="24"/>
        </w:rPr>
        <w:t xml:space="preserve">Professional development give power to teacher’s with innovative strategies of teaching, up-to-date knowledge of related content and refined skills in the management of classrooms </w:t>
      </w:r>
      <w:r w:rsidR="00AE0E06" w:rsidRPr="00F06F36">
        <w:rPr>
          <w:rFonts w:ascii="Times New Roman" w:hAnsi="Times New Roman" w:cs="Times New Roman"/>
          <w:sz w:val="24"/>
          <w:szCs w:val="24"/>
        </w:rPr>
        <w:fldChar w:fldCharType="begin"/>
      </w:r>
      <w:r w:rsidRPr="00F06F36">
        <w:rPr>
          <w:rFonts w:ascii="Times New Roman" w:hAnsi="Times New Roman" w:cs="Times New Roman"/>
          <w:sz w:val="24"/>
          <w:szCs w:val="24"/>
        </w:rPr>
        <w:instrText xml:space="preserve"> ADDIN EN.CITE &lt;EndNote&gt;&lt;Cite&gt;&lt;Author&gt;Ávalos&lt;/Author&gt;&lt;Year&gt;2023&lt;/Year&gt;&lt;RecNum&gt;5&lt;/RecNum&gt;&lt;DisplayText&gt;(Ávalos, 2023)&lt;/DisplayText&gt;&lt;record&gt;&lt;rec-number&gt;5&lt;/rec-number&gt;&lt;foreign-keys&gt;&lt;key app="EN" db-id="50e0vt9xx92wtoee2waxdds5x09xw55fat99" timestamp="1730286180"&gt;5&lt;/key&gt;&lt;/foreign-keys&gt;&lt;ref-type name="Book Section"&gt;5&lt;/ref-type&gt;&lt;contributors&gt;&lt;authors&gt;&lt;author&gt;Ávalos, Beatrice&lt;/author&gt;&lt;/authors&gt;&lt;/contributors&gt;&lt;titles&gt;&lt;title&gt;Teacher Professional Development: Revisiting Critical Issues&lt;/title&gt;&lt;secondary-title&gt;Approaches to Teaching and Teacher Education&lt;/secondary-title&gt;&lt;/titles&gt;&lt;pages&gt;59-71&lt;/pages&gt;&lt;volume&gt;43&lt;/volume&gt;&lt;dates&gt;&lt;year&gt;2023&lt;/year&gt;&lt;/dates&gt;&lt;publisher&gt;Emerald Publishing Limited&lt;/publisher&gt;&lt;isbn&gt;1804554677&lt;/isbn&gt;&lt;urls&gt;&lt;/urls&gt;&lt;/record&gt;&lt;/Cite&gt;&lt;/EndNote&gt;</w:instrText>
      </w:r>
      <w:r w:rsidR="00AE0E06" w:rsidRPr="00F06F36">
        <w:rPr>
          <w:rFonts w:ascii="Times New Roman" w:hAnsi="Times New Roman" w:cs="Times New Roman"/>
          <w:sz w:val="24"/>
          <w:szCs w:val="24"/>
        </w:rPr>
        <w:fldChar w:fldCharType="separate"/>
      </w:r>
      <w:r w:rsidRPr="00F06F36">
        <w:rPr>
          <w:rFonts w:ascii="Times New Roman" w:hAnsi="Times New Roman" w:cs="Times New Roman"/>
          <w:noProof/>
          <w:sz w:val="24"/>
          <w:szCs w:val="24"/>
        </w:rPr>
        <w:t>(</w:t>
      </w:r>
      <w:hyperlink w:anchor="_ENREF_1" w:tooltip="Ávalos, 2023 #5" w:history="1">
        <w:r w:rsidRPr="00F06F36">
          <w:rPr>
            <w:rFonts w:ascii="Times New Roman" w:hAnsi="Times New Roman" w:cs="Times New Roman"/>
            <w:noProof/>
            <w:sz w:val="24"/>
            <w:szCs w:val="24"/>
          </w:rPr>
          <w:t>Ávalos, 2023</w:t>
        </w:r>
      </w:hyperlink>
      <w:r w:rsidRPr="00F06F36">
        <w:rPr>
          <w:rFonts w:ascii="Times New Roman" w:hAnsi="Times New Roman" w:cs="Times New Roman"/>
          <w:noProof/>
          <w:sz w:val="24"/>
          <w:szCs w:val="24"/>
        </w:rPr>
        <w:t>)</w:t>
      </w:r>
      <w:r w:rsidR="00AE0E06" w:rsidRPr="00F06F36">
        <w:rPr>
          <w:rFonts w:ascii="Times New Roman" w:hAnsi="Times New Roman" w:cs="Times New Roman"/>
          <w:sz w:val="24"/>
          <w:szCs w:val="24"/>
        </w:rPr>
        <w:fldChar w:fldCharType="end"/>
      </w:r>
      <w:r w:rsidRPr="00F06F36">
        <w:rPr>
          <w:rFonts w:ascii="Times New Roman" w:hAnsi="Times New Roman" w:cs="Times New Roman"/>
          <w:sz w:val="24"/>
          <w:szCs w:val="24"/>
        </w:rPr>
        <w:t xml:space="preserve">. These advancements in teaching directly relate with improved student’s performance, increased engagement, and a positive learning environment </w:t>
      </w:r>
      <w:r w:rsidR="00AE0E06" w:rsidRPr="00F06F36">
        <w:rPr>
          <w:rFonts w:ascii="Times New Roman" w:hAnsi="Times New Roman" w:cs="Times New Roman"/>
          <w:sz w:val="24"/>
          <w:szCs w:val="24"/>
        </w:rPr>
        <w:fldChar w:fldCharType="begin"/>
      </w:r>
      <w:r w:rsidRPr="00F06F36">
        <w:rPr>
          <w:rFonts w:ascii="Times New Roman" w:hAnsi="Times New Roman" w:cs="Times New Roman"/>
          <w:sz w:val="24"/>
          <w:szCs w:val="24"/>
        </w:rPr>
        <w:instrText xml:space="preserve"> ADDIN EN.CITE &lt;EndNote&gt;&lt;Cite&gt;&lt;Author&gt;Yoon&lt;/Author&gt;&lt;Year&gt;2007&lt;/Year&gt;&lt;RecNum&gt;6&lt;/RecNum&gt;&lt;DisplayText&gt;(Yoon, Duncan, Lee, Scarloss, &amp;amp; Shapley, 2007)&lt;/DisplayText&gt;&lt;record&gt;&lt;rec-number&gt;6&lt;/rec-number&gt;&lt;foreign-keys&gt;&lt;key app="EN" db-id="50e0vt9xx92wtoee2waxdds5x09xw55fat99" timestamp="1730286238"&gt;6&lt;/key&gt;&lt;/foreign-keys&gt;&lt;ref-type name="Journal Article"&gt;17&lt;/ref-type&gt;&lt;contributors&gt;&lt;authors&gt;&lt;author&gt;Yoon, Kwang Suk&lt;/author&gt;&lt;author&gt;Duncan, Teresa&lt;/author&gt;&lt;author&gt;Lee, Silvia Wen-Yu&lt;/author&gt;&lt;author&gt;Scarloss, Beth&lt;/author&gt;&lt;author&gt;Shapley, Kathy L&lt;/author&gt;&lt;/authors&gt;&lt;/contributors&gt;&lt;titles&gt;&lt;title&gt;Reviewing the evidence on how teacher professional development affects student achievement. issues &amp;amp; answers. rel 2007-no. 033&lt;/title&gt;&lt;secondary-title&gt;Regional Educational Laboratory Southwest (NJ1)&lt;/secondary-title&gt;&lt;/titles&gt;&lt;periodical&gt;&lt;full-title&gt;Regional Educational Laboratory Southwest (NJ1)&lt;/full-title&gt;&lt;/periodical&gt;&lt;dates&gt;&lt;year&gt;2007&lt;/year&gt;&lt;/dates&gt;&lt;urls&gt;&lt;/urls&gt;&lt;/record&gt;&lt;/Cite&gt;&lt;/EndNote&gt;</w:instrText>
      </w:r>
      <w:r w:rsidR="00AE0E06" w:rsidRPr="00F06F36">
        <w:rPr>
          <w:rFonts w:ascii="Times New Roman" w:hAnsi="Times New Roman" w:cs="Times New Roman"/>
          <w:sz w:val="24"/>
          <w:szCs w:val="24"/>
        </w:rPr>
        <w:fldChar w:fldCharType="separate"/>
      </w:r>
      <w:r w:rsidRPr="00F06F36">
        <w:rPr>
          <w:rFonts w:ascii="Times New Roman" w:hAnsi="Times New Roman" w:cs="Times New Roman"/>
          <w:noProof/>
          <w:sz w:val="24"/>
          <w:szCs w:val="24"/>
        </w:rPr>
        <w:t>(</w:t>
      </w:r>
      <w:hyperlink w:anchor="_ENREF_15" w:tooltip="Yoon, 2007 #6" w:history="1">
        <w:r w:rsidRPr="00F06F36">
          <w:rPr>
            <w:rFonts w:ascii="Times New Roman" w:hAnsi="Times New Roman" w:cs="Times New Roman"/>
            <w:noProof/>
            <w:sz w:val="24"/>
            <w:szCs w:val="24"/>
          </w:rPr>
          <w:t>Yoon, Duncan, Lee, Scarloss, &amp; Shapley, 2007</w:t>
        </w:r>
      </w:hyperlink>
      <w:r w:rsidRPr="00F06F36">
        <w:rPr>
          <w:rFonts w:ascii="Times New Roman" w:hAnsi="Times New Roman" w:cs="Times New Roman"/>
          <w:noProof/>
          <w:sz w:val="24"/>
          <w:szCs w:val="24"/>
        </w:rPr>
        <w:t>)</w:t>
      </w:r>
      <w:r w:rsidR="00AE0E06" w:rsidRPr="00F06F36">
        <w:rPr>
          <w:rFonts w:ascii="Times New Roman" w:hAnsi="Times New Roman" w:cs="Times New Roman"/>
          <w:sz w:val="24"/>
          <w:szCs w:val="24"/>
        </w:rPr>
        <w:fldChar w:fldCharType="end"/>
      </w:r>
      <w:r w:rsidRPr="00F06F36">
        <w:rPr>
          <w:rFonts w:ascii="Times New Roman" w:hAnsi="Times New Roman" w:cs="Times New Roman"/>
          <w:sz w:val="24"/>
          <w:szCs w:val="24"/>
        </w:rPr>
        <w:t xml:space="preserve">. Improvement in teachers' knowledge and skills through an ongoing process of reflection, learning, and action is the basic aim of teacher professional development (TPD) </w:t>
      </w:r>
      <w:r w:rsidR="00AE0E06" w:rsidRPr="00F06F36">
        <w:rPr>
          <w:rFonts w:ascii="Times New Roman" w:hAnsi="Times New Roman" w:cs="Times New Roman"/>
          <w:sz w:val="24"/>
          <w:szCs w:val="24"/>
        </w:rPr>
        <w:fldChar w:fldCharType="begin"/>
      </w:r>
      <w:r w:rsidRPr="00F06F36">
        <w:rPr>
          <w:rFonts w:ascii="Times New Roman" w:hAnsi="Times New Roman" w:cs="Times New Roman"/>
          <w:sz w:val="24"/>
          <w:szCs w:val="24"/>
        </w:rPr>
        <w:instrText xml:space="preserve"> ADDIN EN.CITE &lt;EndNote&gt;&lt;Cite&gt;&lt;Author&gt;Bolam&lt;/Author&gt;&lt;Year&gt;2007&lt;/Year&gt;&lt;RecNum&gt;7&lt;/RecNum&gt;&lt;DisplayText&gt;(Bolam, Stoll, &amp;amp; Greenwood, 2007)&lt;/DisplayText&gt;&lt;record&gt;&lt;rec-number&gt;7&lt;/rec-number&gt;&lt;foreign-keys&gt;&lt;key app="EN" db-id="50e0vt9xx92wtoee2waxdds5x09xw55fat99" timestamp="1730286307"&gt;7&lt;/key&gt;&lt;/foreign-keys&gt;&lt;ref-type name="Journal Article"&gt;17&lt;/ref-type&gt;&lt;contributors&gt;&lt;authors&gt;&lt;author&gt;Bolam, Ray&lt;/author&gt;&lt;author&gt;Stoll, Louise&lt;/author&gt;&lt;author&gt;Greenwood, Angela&lt;/author&gt;&lt;/authors&gt;&lt;/contributors&gt;&lt;titles&gt;&lt;title&gt;The involvement of support staff in professional learning communities&lt;/title&gt;&lt;secondary-title&gt;Professional Learning Communities: Divergence, Depth and Dilemmas, Professional Learning, Open University Press, Maidenhead&lt;/secondary-title&gt;&lt;/titles&gt;&lt;periodical&gt;&lt;full-title&gt;Professional Learning Communities: Divergence, Depth and Dilemmas, Professional Learning, Open University Press, Maidenhead&lt;/full-title&gt;&lt;/periodical&gt;&lt;pages&gt;17-29&lt;/pages&gt;&lt;dates&gt;&lt;year&gt;2007&lt;/year&gt;&lt;/dates&gt;&lt;urls&gt;&lt;/urls&gt;&lt;/record&gt;&lt;/Cite&gt;&lt;/EndNote&gt;</w:instrText>
      </w:r>
      <w:r w:rsidR="00AE0E06" w:rsidRPr="00F06F36">
        <w:rPr>
          <w:rFonts w:ascii="Times New Roman" w:hAnsi="Times New Roman" w:cs="Times New Roman"/>
          <w:sz w:val="24"/>
          <w:szCs w:val="24"/>
        </w:rPr>
        <w:fldChar w:fldCharType="separate"/>
      </w:r>
      <w:r w:rsidRPr="00F06F36">
        <w:rPr>
          <w:rFonts w:ascii="Times New Roman" w:hAnsi="Times New Roman" w:cs="Times New Roman"/>
          <w:noProof/>
          <w:sz w:val="24"/>
          <w:szCs w:val="24"/>
        </w:rPr>
        <w:t>(</w:t>
      </w:r>
      <w:hyperlink w:anchor="_ENREF_2" w:tooltip="Bolam, 2007 #7" w:history="1">
        <w:r w:rsidRPr="00F06F36">
          <w:rPr>
            <w:rFonts w:ascii="Times New Roman" w:hAnsi="Times New Roman" w:cs="Times New Roman"/>
            <w:noProof/>
            <w:sz w:val="24"/>
            <w:szCs w:val="24"/>
          </w:rPr>
          <w:t>Bolam, Stoll, &amp; Greenwood, 2007</w:t>
        </w:r>
      </w:hyperlink>
      <w:r w:rsidR="0000656E" w:rsidRPr="00F06F36">
        <w:rPr>
          <w:rFonts w:ascii="Times New Roman" w:hAnsi="Times New Roman" w:cs="Times New Roman"/>
          <w:noProof/>
          <w:sz w:val="24"/>
          <w:szCs w:val="24"/>
        </w:rPr>
        <w:t>; Lone et al., 2011;</w:t>
      </w:r>
      <w:r w:rsidR="00117418" w:rsidRPr="00F06F36">
        <w:rPr>
          <w:rFonts w:ascii="Times New Roman" w:hAnsi="Times New Roman" w:cs="Times New Roman"/>
          <w:noProof/>
          <w:sz w:val="24"/>
          <w:szCs w:val="24"/>
        </w:rPr>
        <w:t xml:space="preserve"> Zafar et al., 2023;</w:t>
      </w:r>
      <w:r w:rsidR="0000656E" w:rsidRPr="00F06F36">
        <w:rPr>
          <w:rFonts w:ascii="Times New Roman" w:hAnsi="Times New Roman" w:cs="Times New Roman"/>
          <w:noProof/>
          <w:sz w:val="24"/>
          <w:szCs w:val="24"/>
        </w:rPr>
        <w:t xml:space="preserve"> Mumtaz et al., 2024</w:t>
      </w:r>
      <w:r w:rsidRPr="00F06F36">
        <w:rPr>
          <w:rFonts w:ascii="Times New Roman" w:hAnsi="Times New Roman" w:cs="Times New Roman"/>
          <w:noProof/>
          <w:sz w:val="24"/>
          <w:szCs w:val="24"/>
        </w:rPr>
        <w:t>)</w:t>
      </w:r>
      <w:r w:rsidR="00AE0E06" w:rsidRPr="00F06F36">
        <w:rPr>
          <w:rFonts w:ascii="Times New Roman" w:hAnsi="Times New Roman" w:cs="Times New Roman"/>
          <w:sz w:val="24"/>
          <w:szCs w:val="24"/>
        </w:rPr>
        <w:fldChar w:fldCharType="end"/>
      </w:r>
      <w:r w:rsidRPr="00F06F36">
        <w:rPr>
          <w:rFonts w:ascii="Times New Roman" w:hAnsi="Times New Roman" w:cs="Times New Roman"/>
          <w:sz w:val="24"/>
          <w:szCs w:val="24"/>
        </w:rPr>
        <w:t>.</w:t>
      </w:r>
      <w:r w:rsidR="00F06F36">
        <w:rPr>
          <w:rFonts w:ascii="Times New Roman" w:hAnsi="Times New Roman" w:cs="Times New Roman"/>
          <w:b/>
          <w:sz w:val="24"/>
          <w:szCs w:val="24"/>
        </w:rPr>
        <w:t xml:space="preserve"> </w:t>
      </w:r>
      <w:r w:rsidRPr="00F06F36">
        <w:rPr>
          <w:rFonts w:ascii="Times New Roman" w:hAnsi="Times New Roman" w:cs="Times New Roman"/>
          <w:sz w:val="24"/>
          <w:szCs w:val="24"/>
        </w:rPr>
        <w:t xml:space="preserve">Professional development (PD) will be the part of the career of almost every teacher. They will receive trainings provided by districts, participate in the learning groups, or seek seminars and conferences </w:t>
      </w:r>
      <w:r w:rsidR="00AE0E06" w:rsidRPr="00F06F36">
        <w:rPr>
          <w:rFonts w:ascii="Times New Roman" w:hAnsi="Times New Roman" w:cs="Times New Roman"/>
          <w:sz w:val="24"/>
          <w:szCs w:val="24"/>
        </w:rPr>
        <w:fldChar w:fldCharType="begin"/>
      </w:r>
      <w:r w:rsidRPr="00F06F36">
        <w:rPr>
          <w:rFonts w:ascii="Times New Roman" w:hAnsi="Times New Roman" w:cs="Times New Roman"/>
          <w:sz w:val="24"/>
          <w:szCs w:val="24"/>
        </w:rPr>
        <w:instrText xml:space="preserve"> ADDIN EN.CITE &lt;EndNote&gt;&lt;Cite&gt;&lt;Author&gt;Little&lt;/Author&gt;&lt;Year&gt;1993&lt;/Year&gt;&lt;RecNum&gt;8&lt;/RecNum&gt;&lt;DisplayText&gt;(Little, 1993)&lt;/DisplayText&gt;&lt;record&gt;&lt;rec-number&gt;8&lt;/rec-number&gt;&lt;foreign-keys&gt;&lt;key app="EN" db-id="50e0vt9xx92wtoee2waxdds5x09xw55fat99" timestamp="1730286381"&gt;8&lt;/key&gt;&lt;/foreign-keys&gt;&lt;ref-type name="Journal Article"&gt;17&lt;/ref-type&gt;&lt;contributors&gt;&lt;authors&gt;&lt;author&gt;Little, Judith Warren&lt;/author&gt;&lt;/authors&gt;&lt;/contributors&gt;&lt;titles&gt;&lt;title&gt;Teachers’ professional development in a climate of educational reform&lt;/title&gt;&lt;secondary-title&gt;Educational evaluation and policy analysis&lt;/secondary-title&gt;&lt;/titles&gt;&lt;periodical&gt;&lt;full-title&gt;Educational evaluation and policy analysis&lt;/full-title&gt;&lt;/periodical&gt;&lt;pages&gt;129-151&lt;/pages&gt;&lt;volume&gt;15&lt;/volume&gt;&lt;number&gt;2&lt;/number&gt;&lt;dates&gt;&lt;year&gt;1993&lt;/year&gt;&lt;/dates&gt;&lt;isbn&gt;0162-3737&lt;/isbn&gt;&lt;urls&gt;&lt;/urls&gt;&lt;/record&gt;&lt;/Cite&gt;&lt;/EndNote&gt;</w:instrText>
      </w:r>
      <w:r w:rsidR="00AE0E06" w:rsidRPr="00F06F36">
        <w:rPr>
          <w:rFonts w:ascii="Times New Roman" w:hAnsi="Times New Roman" w:cs="Times New Roman"/>
          <w:sz w:val="24"/>
          <w:szCs w:val="24"/>
        </w:rPr>
        <w:fldChar w:fldCharType="separate"/>
      </w:r>
      <w:r w:rsidRPr="00F06F36">
        <w:rPr>
          <w:rFonts w:ascii="Times New Roman" w:hAnsi="Times New Roman" w:cs="Times New Roman"/>
          <w:noProof/>
          <w:sz w:val="24"/>
          <w:szCs w:val="24"/>
        </w:rPr>
        <w:t>(</w:t>
      </w:r>
      <w:hyperlink w:anchor="_ENREF_9" w:tooltip="Little, 1993 #8" w:history="1">
        <w:r w:rsidRPr="00F06F36">
          <w:rPr>
            <w:rFonts w:ascii="Times New Roman" w:hAnsi="Times New Roman" w:cs="Times New Roman"/>
            <w:noProof/>
            <w:sz w:val="24"/>
            <w:szCs w:val="24"/>
          </w:rPr>
          <w:t>Little, 1993</w:t>
        </w:r>
      </w:hyperlink>
      <w:r w:rsidR="0002469C" w:rsidRPr="00F06F36">
        <w:rPr>
          <w:rFonts w:ascii="Times New Roman" w:hAnsi="Times New Roman" w:cs="Times New Roman"/>
          <w:noProof/>
          <w:sz w:val="24"/>
          <w:szCs w:val="24"/>
        </w:rPr>
        <w:t>; Shakir et al., 2011; Shakir et al., 2012</w:t>
      </w:r>
      <w:r w:rsidRPr="00F06F36">
        <w:rPr>
          <w:rFonts w:ascii="Times New Roman" w:hAnsi="Times New Roman" w:cs="Times New Roman"/>
          <w:noProof/>
          <w:sz w:val="24"/>
          <w:szCs w:val="24"/>
        </w:rPr>
        <w:t>)</w:t>
      </w:r>
      <w:r w:rsidR="00AE0E06" w:rsidRPr="00F06F36">
        <w:rPr>
          <w:rFonts w:ascii="Times New Roman" w:hAnsi="Times New Roman" w:cs="Times New Roman"/>
          <w:sz w:val="24"/>
          <w:szCs w:val="24"/>
        </w:rPr>
        <w:fldChar w:fldCharType="end"/>
      </w:r>
      <w:r w:rsidRPr="00F06F36">
        <w:rPr>
          <w:rFonts w:ascii="Times New Roman" w:hAnsi="Times New Roman" w:cs="Times New Roman"/>
          <w:sz w:val="24"/>
          <w:szCs w:val="24"/>
        </w:rPr>
        <w:t xml:space="preserve">. When professional development carried out well, it provides an opportunity for teacher’s to grow with their knowledge and sharpen their skills, which can lead to better outcomes from students </w:t>
      </w:r>
      <w:r w:rsidR="00AE0E06" w:rsidRPr="00F06F36">
        <w:rPr>
          <w:rFonts w:ascii="Times New Roman" w:hAnsi="Times New Roman" w:cs="Times New Roman"/>
          <w:sz w:val="24"/>
          <w:szCs w:val="24"/>
        </w:rPr>
        <w:fldChar w:fldCharType="begin"/>
      </w:r>
      <w:r w:rsidRPr="00F06F36">
        <w:rPr>
          <w:rFonts w:ascii="Times New Roman" w:hAnsi="Times New Roman" w:cs="Times New Roman"/>
          <w:sz w:val="24"/>
          <w:szCs w:val="24"/>
        </w:rPr>
        <w:instrText xml:space="preserve"> ADDIN EN.CITE &lt;EndNote&gt;&lt;Cite&gt;&lt;Author&gt;Garet&lt;/Author&gt;&lt;Year&gt;2001&lt;/Year&gt;&lt;RecNum&gt;9&lt;/RecNum&gt;&lt;DisplayText&gt;(Garet, Porter, Desimone, Birman, &amp;amp; Yoon, 2001)&lt;/DisplayText&gt;&lt;record&gt;&lt;rec-number&gt;9&lt;/rec-number&gt;&lt;foreign-keys&gt;&lt;key app="EN" db-id="50e0vt9xx92wtoee2waxdds5x09xw55fat99" timestamp="1730286444"&gt;9&lt;/key&gt;&lt;/foreign-keys&gt;&lt;ref-type name="Journal Article"&gt;17&lt;/ref-type&gt;&lt;contributors&gt;&lt;authors&gt;&lt;author&gt;Garet, Michael S&lt;/author&gt;&lt;author&gt;Porter, Andrew C&lt;/author&gt;&lt;author&gt;Desimone, Laura&lt;/author&gt;&lt;author&gt;Birman, Beatrice F&lt;/author&gt;&lt;author&gt;Yoon, Kwang Suk&lt;/author&gt;&lt;/authors&gt;&lt;/contributors&gt;&lt;titles&gt;&lt;title&gt;What makes professional development effective? Results from a national sample of teachers&lt;/title&gt;&lt;secondary-title&gt;American educational research journal&lt;/secondary-title&gt;&lt;/titles&gt;&lt;periodical&gt;&lt;full-title&gt;American educational research journal&lt;/full-title&gt;&lt;/periodical&gt;&lt;pages&gt;915-945&lt;/pages&gt;&lt;volume&gt;38&lt;/volume&gt;&lt;number&gt;4&lt;/number&gt;&lt;dates&gt;&lt;year&gt;2001&lt;/year&gt;&lt;/dates&gt;&lt;isbn&gt;0002-8312&lt;/isbn&gt;&lt;urls&gt;&lt;/urls&gt;&lt;/record&gt;&lt;/Cite&gt;&lt;/EndNote&gt;</w:instrText>
      </w:r>
      <w:r w:rsidR="00AE0E06" w:rsidRPr="00F06F36">
        <w:rPr>
          <w:rFonts w:ascii="Times New Roman" w:hAnsi="Times New Roman" w:cs="Times New Roman"/>
          <w:sz w:val="24"/>
          <w:szCs w:val="24"/>
        </w:rPr>
        <w:fldChar w:fldCharType="separate"/>
      </w:r>
      <w:r w:rsidRPr="00F06F36">
        <w:rPr>
          <w:rFonts w:ascii="Times New Roman" w:hAnsi="Times New Roman" w:cs="Times New Roman"/>
          <w:noProof/>
          <w:sz w:val="24"/>
          <w:szCs w:val="24"/>
        </w:rPr>
        <w:t>(</w:t>
      </w:r>
      <w:hyperlink w:anchor="_ENREF_5" w:tooltip="Garet, 2001 #9" w:history="1">
        <w:r w:rsidRPr="00F06F36">
          <w:rPr>
            <w:rFonts w:ascii="Times New Roman" w:hAnsi="Times New Roman" w:cs="Times New Roman"/>
            <w:noProof/>
            <w:sz w:val="24"/>
            <w:szCs w:val="24"/>
          </w:rPr>
          <w:t>Garet, Porter, Desimone, Birman, &amp; Yoon, 2001</w:t>
        </w:r>
      </w:hyperlink>
      <w:r w:rsidR="00117418" w:rsidRPr="00F06F36">
        <w:rPr>
          <w:rFonts w:ascii="Times New Roman" w:hAnsi="Times New Roman" w:cs="Times New Roman"/>
          <w:noProof/>
          <w:sz w:val="24"/>
          <w:szCs w:val="24"/>
        </w:rPr>
        <w:t>; Ullah et al., 2020</w:t>
      </w:r>
      <w:r w:rsidRPr="00F06F36">
        <w:rPr>
          <w:rFonts w:ascii="Times New Roman" w:hAnsi="Times New Roman" w:cs="Times New Roman"/>
          <w:noProof/>
          <w:sz w:val="24"/>
          <w:szCs w:val="24"/>
        </w:rPr>
        <w:t>)</w:t>
      </w:r>
      <w:r w:rsidR="00AE0E06" w:rsidRPr="00F06F36">
        <w:rPr>
          <w:rFonts w:ascii="Times New Roman" w:hAnsi="Times New Roman" w:cs="Times New Roman"/>
          <w:sz w:val="24"/>
          <w:szCs w:val="24"/>
        </w:rPr>
        <w:fldChar w:fldCharType="end"/>
      </w:r>
      <w:r w:rsidRPr="00F06F36">
        <w:rPr>
          <w:rFonts w:ascii="Times New Roman" w:hAnsi="Times New Roman" w:cs="Times New Roman"/>
          <w:sz w:val="24"/>
          <w:szCs w:val="24"/>
        </w:rPr>
        <w:t xml:space="preserve">. It provides a better way for teacher’s to collaborate with their colleagues and a new way through which </w:t>
      </w:r>
      <w:r w:rsidR="0056309D" w:rsidRPr="00F06F36">
        <w:rPr>
          <w:rFonts w:ascii="Times New Roman" w:hAnsi="Times New Roman" w:cs="Times New Roman"/>
          <w:sz w:val="24"/>
          <w:szCs w:val="24"/>
        </w:rPr>
        <w:t>administrators</w:t>
      </w:r>
      <w:r w:rsidRPr="00F06F36">
        <w:rPr>
          <w:rFonts w:ascii="Times New Roman" w:hAnsi="Times New Roman" w:cs="Times New Roman"/>
          <w:sz w:val="24"/>
          <w:szCs w:val="24"/>
        </w:rPr>
        <w:t xml:space="preserve"> can provide support to their teachers</w:t>
      </w:r>
      <w:r w:rsidR="00B63D6A" w:rsidRPr="00F06F36">
        <w:rPr>
          <w:rFonts w:ascii="Times New Roman" w:hAnsi="Times New Roman" w:cs="Times New Roman"/>
          <w:sz w:val="24"/>
          <w:szCs w:val="24"/>
        </w:rPr>
        <w:t xml:space="preserve"> (Zafar&amp;Ullah, 2020; Arshad et al., 2025)</w:t>
      </w:r>
      <w:r w:rsidRPr="00F06F36">
        <w:rPr>
          <w:rFonts w:ascii="Times New Roman" w:hAnsi="Times New Roman" w:cs="Times New Roman"/>
          <w:sz w:val="24"/>
          <w:szCs w:val="24"/>
        </w:rPr>
        <w:t>.</w:t>
      </w:r>
      <w:r w:rsidR="00F06F36">
        <w:rPr>
          <w:rFonts w:ascii="Times New Roman" w:hAnsi="Times New Roman" w:cs="Times New Roman"/>
          <w:b/>
          <w:sz w:val="24"/>
          <w:szCs w:val="24"/>
        </w:rPr>
        <w:t xml:space="preserve"> </w:t>
      </w:r>
      <w:r w:rsidRPr="00F06F36">
        <w:rPr>
          <w:rFonts w:ascii="Times New Roman" w:hAnsi="Times New Roman" w:cs="Times New Roman"/>
          <w:sz w:val="24"/>
          <w:szCs w:val="24"/>
        </w:rPr>
        <w:t xml:space="preserve">Teachers have the power to inspire and motivate their students, also helping students to discover their strengths and overcome challenges </w:t>
      </w:r>
      <w:r w:rsidR="00AE0E06" w:rsidRPr="00F06F36">
        <w:rPr>
          <w:rFonts w:ascii="Times New Roman" w:hAnsi="Times New Roman" w:cs="Times New Roman"/>
          <w:sz w:val="24"/>
          <w:szCs w:val="24"/>
        </w:rPr>
        <w:fldChar w:fldCharType="begin"/>
      </w:r>
      <w:r w:rsidRPr="00F06F36">
        <w:rPr>
          <w:rFonts w:ascii="Times New Roman" w:hAnsi="Times New Roman" w:cs="Times New Roman"/>
          <w:sz w:val="24"/>
          <w:szCs w:val="24"/>
        </w:rPr>
        <w:instrText xml:space="preserve"> ADDIN EN.CITE &lt;EndNote&gt;&lt;Cite&gt;&lt;Author&gt;Terhart&lt;/Author&gt;&lt;Year&gt;2011&lt;/Year&gt;&lt;RecNum&gt;10&lt;/RecNum&gt;&lt;DisplayText&gt;(Terhart, 2011)&lt;/DisplayText&gt;&lt;record&gt;&lt;rec-number&gt;10&lt;/rec-number&gt;&lt;foreign-keys&gt;&lt;key app="EN" db-id="50e0vt9xx92wtoee2waxdds5x09xw55fat99" timestamp="1730286513"&gt;10&lt;/key&gt;&lt;/foreign-keys&gt;&lt;ref-type name="Journal Article"&gt;17&lt;/ref-type&gt;&lt;contributors&gt;&lt;authors&gt;&lt;author&gt;Terhart, Ewald&lt;/author&gt;&lt;/authors&gt;&lt;/contributors&gt;&lt;titles&gt;&lt;title&gt;Has John Hattie really found the holy grail of research on teaching? An extended review of Visible Learning&lt;/title&gt;&lt;secondary-title&gt;Journal of curriculum studies&lt;/secondary-title&gt;&lt;/titles&gt;&lt;periodical&gt;&lt;full-title&gt;Journal of curriculum studies&lt;/full-title&gt;&lt;/periodical&gt;&lt;pages&gt;425-438&lt;/pages&gt;&lt;volume&gt;43&lt;/volume&gt;&lt;number&gt;3&lt;/number&gt;&lt;dates&gt;&lt;year&gt;2011&lt;/year&gt;&lt;/dates&gt;&lt;isbn&gt;0022-0272&lt;/isbn&gt;&lt;urls&gt;&lt;/urls&gt;&lt;/record&gt;&lt;/Cite&gt;&lt;/EndNote&gt;</w:instrText>
      </w:r>
      <w:r w:rsidR="00AE0E06" w:rsidRPr="00F06F36">
        <w:rPr>
          <w:rFonts w:ascii="Times New Roman" w:hAnsi="Times New Roman" w:cs="Times New Roman"/>
          <w:sz w:val="24"/>
          <w:szCs w:val="24"/>
        </w:rPr>
        <w:fldChar w:fldCharType="separate"/>
      </w:r>
      <w:r w:rsidRPr="00F06F36">
        <w:rPr>
          <w:rFonts w:ascii="Times New Roman" w:hAnsi="Times New Roman" w:cs="Times New Roman"/>
          <w:noProof/>
          <w:sz w:val="24"/>
          <w:szCs w:val="24"/>
        </w:rPr>
        <w:t>(</w:t>
      </w:r>
      <w:hyperlink w:anchor="_ENREF_13" w:tooltip="Terhart, 2011 #10" w:history="1">
        <w:r w:rsidRPr="00F06F36">
          <w:rPr>
            <w:rFonts w:ascii="Times New Roman" w:hAnsi="Times New Roman" w:cs="Times New Roman"/>
            <w:noProof/>
            <w:sz w:val="24"/>
            <w:szCs w:val="24"/>
          </w:rPr>
          <w:t>Terhart, 2011</w:t>
        </w:r>
      </w:hyperlink>
      <w:r w:rsidR="00117418" w:rsidRPr="00F06F36">
        <w:rPr>
          <w:rFonts w:ascii="Times New Roman" w:hAnsi="Times New Roman" w:cs="Times New Roman"/>
          <w:noProof/>
          <w:sz w:val="24"/>
          <w:szCs w:val="24"/>
        </w:rPr>
        <w:t>; Shafqat et al., 2024</w:t>
      </w:r>
      <w:r w:rsidRPr="00F06F36">
        <w:rPr>
          <w:rFonts w:ascii="Times New Roman" w:hAnsi="Times New Roman" w:cs="Times New Roman"/>
          <w:noProof/>
          <w:sz w:val="24"/>
          <w:szCs w:val="24"/>
        </w:rPr>
        <w:t>)</w:t>
      </w:r>
      <w:r w:rsidR="00AE0E06" w:rsidRPr="00F06F36">
        <w:rPr>
          <w:rFonts w:ascii="Times New Roman" w:hAnsi="Times New Roman" w:cs="Times New Roman"/>
          <w:sz w:val="24"/>
          <w:szCs w:val="24"/>
        </w:rPr>
        <w:fldChar w:fldCharType="end"/>
      </w:r>
      <w:r w:rsidRPr="00F06F36">
        <w:rPr>
          <w:rFonts w:ascii="Times New Roman" w:hAnsi="Times New Roman" w:cs="Times New Roman"/>
          <w:sz w:val="24"/>
          <w:szCs w:val="24"/>
        </w:rPr>
        <w:t xml:space="preserve">. Teacher’s not just teach the school curriculum but they also often help student’s to navigate difficult situations, also serves as mentors and role models to them, helps to </w:t>
      </w:r>
      <w:r w:rsidR="0056309D" w:rsidRPr="00F06F36">
        <w:rPr>
          <w:rFonts w:ascii="Times New Roman" w:hAnsi="Times New Roman" w:cs="Times New Roman"/>
          <w:sz w:val="24"/>
          <w:szCs w:val="24"/>
        </w:rPr>
        <w:t>build</w:t>
      </w:r>
      <w:r w:rsidRPr="00F06F36">
        <w:rPr>
          <w:rFonts w:ascii="Times New Roman" w:hAnsi="Times New Roman" w:cs="Times New Roman"/>
          <w:sz w:val="24"/>
          <w:szCs w:val="24"/>
        </w:rPr>
        <w:t xml:space="preserve"> each student's self-esteem </w:t>
      </w:r>
      <w:r w:rsidR="00AE0E06" w:rsidRPr="00F06F36">
        <w:rPr>
          <w:rFonts w:ascii="Times New Roman" w:hAnsi="Times New Roman" w:cs="Times New Roman"/>
          <w:sz w:val="24"/>
          <w:szCs w:val="24"/>
        </w:rPr>
        <w:fldChar w:fldCharType="begin"/>
      </w:r>
      <w:r w:rsidRPr="00F06F36">
        <w:rPr>
          <w:rFonts w:ascii="Times New Roman" w:hAnsi="Times New Roman" w:cs="Times New Roman"/>
          <w:sz w:val="24"/>
          <w:szCs w:val="24"/>
        </w:rPr>
        <w:instrText xml:space="preserve"> ADDIN EN.CITE &lt;EndNote&gt;&lt;Cite&gt;&lt;Author&gt;Pianta&lt;/Author&gt;&lt;Year&gt;2007&lt;/Year&gt;&lt;RecNum&gt;11&lt;/RecNum&gt;&lt;DisplayText&gt;(Pianta, Belsky, Houts, &amp;amp; Morrison, 2007)&lt;/DisplayText&gt;&lt;record&gt;&lt;rec-number&gt;11&lt;/rec-number&gt;&lt;foreign-keys&gt;&lt;key app="EN" db-id="50e0vt9xx92wtoee2waxdds5x09xw55fat99" timestamp="1730286574"&gt;11&lt;/key&gt;&lt;/foreign-keys&gt;&lt;ref-type name="Journal Article"&gt;17&lt;/ref-type&gt;&lt;contributors&gt;&lt;authors&gt;&lt;author&gt;Pianta, Robert C&lt;/author&gt;&lt;author&gt;Belsky, Jay&lt;/author&gt;&lt;author&gt;Houts, Renate&lt;/author&gt;&lt;author&gt;Morrison, Fred&lt;/author&gt;&lt;/authors&gt;&lt;/contributors&gt;&lt;titles&gt;&lt;title&gt;Opportunities to learn in America&amp;apos;s elementary classrooms&lt;/title&gt;&lt;secondary-title&gt;Science&lt;/secondary-title&gt;&lt;/titles&gt;&lt;periodical&gt;&lt;full-title&gt;Science&lt;/full-title&gt;&lt;/periodical&gt;&lt;pages&gt;1795-1796&lt;/pages&gt;&lt;volume&gt;315&lt;/volume&gt;&lt;number&gt;5820&lt;/number&gt;&lt;dates&gt;&lt;year&gt;2007&lt;/year&gt;&lt;/dates&gt;&lt;isbn&gt;0036-8075&lt;/isbn&gt;&lt;urls&gt;&lt;/urls&gt;&lt;/record&gt;&lt;/Cite&gt;&lt;/EndNote&gt;</w:instrText>
      </w:r>
      <w:r w:rsidR="00AE0E06" w:rsidRPr="00F06F36">
        <w:rPr>
          <w:rFonts w:ascii="Times New Roman" w:hAnsi="Times New Roman" w:cs="Times New Roman"/>
          <w:sz w:val="24"/>
          <w:szCs w:val="24"/>
        </w:rPr>
        <w:fldChar w:fldCharType="separate"/>
      </w:r>
      <w:r w:rsidRPr="00F06F36">
        <w:rPr>
          <w:rFonts w:ascii="Times New Roman" w:hAnsi="Times New Roman" w:cs="Times New Roman"/>
          <w:noProof/>
          <w:sz w:val="24"/>
          <w:szCs w:val="24"/>
        </w:rPr>
        <w:t>(</w:t>
      </w:r>
      <w:hyperlink w:anchor="_ENREF_12" w:tooltip="Pianta, 2007 #11" w:history="1">
        <w:r w:rsidRPr="00F06F36">
          <w:rPr>
            <w:rFonts w:ascii="Times New Roman" w:hAnsi="Times New Roman" w:cs="Times New Roman"/>
            <w:noProof/>
            <w:sz w:val="24"/>
            <w:szCs w:val="24"/>
          </w:rPr>
          <w:t>Pianta, Belsky, Houts, &amp; Morrison, 2007</w:t>
        </w:r>
      </w:hyperlink>
      <w:r w:rsidRPr="00F06F36">
        <w:rPr>
          <w:rFonts w:ascii="Times New Roman" w:hAnsi="Times New Roman" w:cs="Times New Roman"/>
          <w:noProof/>
          <w:sz w:val="24"/>
          <w:szCs w:val="24"/>
        </w:rPr>
        <w:t>)</w:t>
      </w:r>
      <w:r w:rsidR="00AE0E06" w:rsidRPr="00F06F36">
        <w:rPr>
          <w:rFonts w:ascii="Times New Roman" w:hAnsi="Times New Roman" w:cs="Times New Roman"/>
          <w:sz w:val="24"/>
          <w:szCs w:val="24"/>
        </w:rPr>
        <w:fldChar w:fldCharType="end"/>
      </w:r>
      <w:r w:rsidRPr="00F06F36">
        <w:rPr>
          <w:rFonts w:ascii="Times New Roman" w:hAnsi="Times New Roman" w:cs="Times New Roman"/>
          <w:sz w:val="24"/>
          <w:szCs w:val="24"/>
        </w:rPr>
        <w:t xml:space="preserve">. The relationship between a teacher and student is one of the most critical factor in a learning environment, a key factor that affects student progress, school engagement, and motivation </w:t>
      </w:r>
      <w:r w:rsidR="00AE0E06" w:rsidRPr="00F06F36">
        <w:rPr>
          <w:rFonts w:ascii="Times New Roman" w:hAnsi="Times New Roman" w:cs="Times New Roman"/>
          <w:sz w:val="24"/>
          <w:szCs w:val="24"/>
        </w:rPr>
        <w:fldChar w:fldCharType="begin"/>
      </w:r>
      <w:r w:rsidRPr="00F06F36">
        <w:rPr>
          <w:rFonts w:ascii="Times New Roman" w:hAnsi="Times New Roman" w:cs="Times New Roman"/>
          <w:sz w:val="24"/>
          <w:szCs w:val="24"/>
        </w:rPr>
        <w:instrText xml:space="preserve"> ADDIN EN.CITE &lt;EndNote&gt;&lt;Cite&gt;&lt;Author&gt;Wang&lt;/Author&gt;&lt;Year&gt;2010&lt;/Year&gt;&lt;RecNum&gt;12&lt;/RecNum&gt;&lt;DisplayText&gt;(Wang &amp;amp; Holcombe, 2010)&lt;/DisplayText&gt;&lt;record&gt;&lt;rec-number&gt;12&lt;/rec-number&gt;&lt;foreign-keys&gt;&lt;key app="EN" db-id="50e0vt9xx92wtoee2waxdds5x09xw55fat99" timestamp="1730286627"&gt;12&lt;/key&gt;&lt;/foreign-keys&gt;&lt;ref-type name="Journal Article"&gt;17&lt;/ref-type&gt;&lt;contributors&gt;&lt;authors&gt;&lt;author&gt;Wang, Ming-Te&lt;/author&gt;&lt;author&gt;Holcombe, Rebecca&lt;/author&gt;&lt;/authors&gt;&lt;/contributors&gt;&lt;titles&gt;&lt;title&gt;Adolescents’ perceptions of school environment, engagement, and academic achievement in middle school&lt;/title&gt;&lt;secondary-title&gt;American educational research journal&lt;/secondary-title&gt;&lt;/titles&gt;&lt;periodical&gt;&lt;full-title&gt;American educational research journal&lt;/full-title&gt;&lt;/periodical&gt;&lt;pages&gt;633-662&lt;/pages&gt;&lt;volume&gt;47&lt;/volume&gt;&lt;number&gt;3&lt;/number&gt;&lt;dates&gt;&lt;year&gt;2010&lt;/year&gt;&lt;/dates&gt;&lt;isbn&gt;0002-8312&lt;/isbn&gt;&lt;urls&gt;&lt;/urls&gt;&lt;/record&gt;&lt;/Cite&gt;&lt;/EndNote&gt;</w:instrText>
      </w:r>
      <w:r w:rsidR="00AE0E06" w:rsidRPr="00F06F36">
        <w:rPr>
          <w:rFonts w:ascii="Times New Roman" w:hAnsi="Times New Roman" w:cs="Times New Roman"/>
          <w:sz w:val="24"/>
          <w:szCs w:val="24"/>
        </w:rPr>
        <w:fldChar w:fldCharType="separate"/>
      </w:r>
      <w:r w:rsidRPr="00F06F36">
        <w:rPr>
          <w:rFonts w:ascii="Times New Roman" w:hAnsi="Times New Roman" w:cs="Times New Roman"/>
          <w:noProof/>
          <w:sz w:val="24"/>
          <w:szCs w:val="24"/>
        </w:rPr>
        <w:t>(</w:t>
      </w:r>
      <w:hyperlink w:anchor="_ENREF_14" w:tooltip="Wang, 2010 #12" w:history="1">
        <w:r w:rsidRPr="00F06F36">
          <w:rPr>
            <w:rFonts w:ascii="Times New Roman" w:hAnsi="Times New Roman" w:cs="Times New Roman"/>
            <w:noProof/>
            <w:sz w:val="24"/>
            <w:szCs w:val="24"/>
          </w:rPr>
          <w:t>Wang &amp; Holcombe, 2010</w:t>
        </w:r>
      </w:hyperlink>
      <w:r w:rsidR="0056309D" w:rsidRPr="00F06F36">
        <w:rPr>
          <w:rFonts w:ascii="Times New Roman" w:hAnsi="Times New Roman" w:cs="Times New Roman"/>
          <w:noProof/>
          <w:sz w:val="24"/>
          <w:szCs w:val="24"/>
        </w:rPr>
        <w:t>; Mohiman et al., 2024</w:t>
      </w:r>
      <w:r w:rsidR="0074509F" w:rsidRPr="00F06F36">
        <w:rPr>
          <w:rFonts w:ascii="Times New Roman" w:hAnsi="Times New Roman" w:cs="Times New Roman"/>
          <w:noProof/>
          <w:sz w:val="24"/>
          <w:szCs w:val="24"/>
        </w:rPr>
        <w:t>; Ahmad et al., 2025</w:t>
      </w:r>
      <w:r w:rsidRPr="00F06F36">
        <w:rPr>
          <w:rFonts w:ascii="Times New Roman" w:hAnsi="Times New Roman" w:cs="Times New Roman"/>
          <w:noProof/>
          <w:sz w:val="24"/>
          <w:szCs w:val="24"/>
        </w:rPr>
        <w:t>)</w:t>
      </w:r>
      <w:r w:rsidR="00AE0E06" w:rsidRPr="00F06F36">
        <w:rPr>
          <w:rFonts w:ascii="Times New Roman" w:hAnsi="Times New Roman" w:cs="Times New Roman"/>
          <w:sz w:val="24"/>
          <w:szCs w:val="24"/>
        </w:rPr>
        <w:fldChar w:fldCharType="end"/>
      </w:r>
      <w:r w:rsidRPr="00F06F36">
        <w:rPr>
          <w:rFonts w:ascii="Times New Roman" w:hAnsi="Times New Roman" w:cs="Times New Roman"/>
          <w:sz w:val="24"/>
          <w:szCs w:val="24"/>
        </w:rPr>
        <w:t>.</w:t>
      </w:r>
      <w:r w:rsidR="00F06F36">
        <w:rPr>
          <w:rFonts w:ascii="Times New Roman" w:hAnsi="Times New Roman" w:cs="Times New Roman"/>
          <w:b/>
          <w:sz w:val="24"/>
          <w:szCs w:val="24"/>
        </w:rPr>
        <w:t xml:space="preserve"> </w:t>
      </w:r>
      <w:r w:rsidRPr="00F06F36">
        <w:rPr>
          <w:rFonts w:ascii="Times New Roman" w:hAnsi="Times New Roman" w:cs="Times New Roman"/>
          <w:sz w:val="24"/>
          <w:szCs w:val="24"/>
        </w:rPr>
        <w:t xml:space="preserve">Effectiveness of  professional development provides teacher’s not only the new skills and knowledge  but also with a lot of  ways to apply directly what they have learnt in the classroom </w:t>
      </w:r>
      <w:r w:rsidR="00AE0E06" w:rsidRPr="00F06F36">
        <w:rPr>
          <w:rFonts w:ascii="Times New Roman" w:hAnsi="Times New Roman" w:cs="Times New Roman"/>
          <w:sz w:val="24"/>
          <w:szCs w:val="24"/>
        </w:rPr>
        <w:fldChar w:fldCharType="begin"/>
      </w:r>
      <w:r w:rsidRPr="00F06F36">
        <w:rPr>
          <w:rFonts w:ascii="Times New Roman" w:hAnsi="Times New Roman" w:cs="Times New Roman"/>
          <w:sz w:val="24"/>
          <w:szCs w:val="24"/>
        </w:rPr>
        <w:instrText xml:space="preserve"> ADDIN EN.CITE &lt;EndNote&gt;&lt;Cite&gt;&lt;Author&gt;Penuel&lt;/Author&gt;&lt;Year&gt;2007&lt;/Year&gt;&lt;RecNum&gt;13&lt;/RecNum&gt;&lt;DisplayText&gt;(Penuel, Fishman, Yamaguchi, &amp;amp; Gallagher, 2007)&lt;/DisplayText&gt;&lt;record&gt;&lt;rec-number&gt;13&lt;/rec-number&gt;&lt;foreign-keys&gt;&lt;key app="EN" db-id="50e0vt9xx92wtoee2waxdds5x09xw55fat99" timestamp="1730286706"&gt;13&lt;/key&gt;&lt;/foreign-keys&gt;&lt;ref-type name="Journal Article"&gt;17&lt;/ref-type&gt;&lt;contributors&gt;&lt;authors&gt;&lt;author&gt;Penuel, William R&lt;/author&gt;&lt;author&gt;Fishman, Barry J&lt;/author&gt;&lt;author&gt;Yamaguchi, Ryoko&lt;/author&gt;&lt;author&gt;Gallagher, Lawrence P&lt;/author&gt;&lt;/authors&gt;&lt;/contributors&gt;&lt;titles&gt;&lt;title&gt;What makes professional development effective? Strategies that foster curriculum implementation&lt;/title&gt;&lt;secondary-title&gt;American educational research journal&lt;/secondary-title&gt;&lt;/titles&gt;&lt;periodical&gt;&lt;full-title&gt;American educational research journal&lt;/full-title&gt;&lt;/periodical&gt;&lt;pages&gt;921-958&lt;/pages&gt;&lt;volume&gt;44&lt;/volume&gt;&lt;number&gt;4&lt;/number&gt;&lt;dates&gt;&lt;year&gt;2007&lt;/year&gt;&lt;/dates&gt;&lt;isbn&gt;0002-8312&lt;/isbn&gt;&lt;urls&gt;&lt;/urls&gt;&lt;/record&gt;&lt;/Cite&gt;&lt;/EndNote&gt;</w:instrText>
      </w:r>
      <w:r w:rsidR="00AE0E06" w:rsidRPr="00F06F36">
        <w:rPr>
          <w:rFonts w:ascii="Times New Roman" w:hAnsi="Times New Roman" w:cs="Times New Roman"/>
          <w:sz w:val="24"/>
          <w:szCs w:val="24"/>
        </w:rPr>
        <w:fldChar w:fldCharType="separate"/>
      </w:r>
      <w:r w:rsidRPr="00F06F36">
        <w:rPr>
          <w:rFonts w:ascii="Times New Roman" w:hAnsi="Times New Roman" w:cs="Times New Roman"/>
          <w:noProof/>
          <w:sz w:val="24"/>
          <w:szCs w:val="24"/>
        </w:rPr>
        <w:t>(</w:t>
      </w:r>
      <w:hyperlink w:anchor="_ENREF_11" w:tooltip="Penuel, 2007 #13" w:history="1">
        <w:r w:rsidRPr="00F06F36">
          <w:rPr>
            <w:rFonts w:ascii="Times New Roman" w:hAnsi="Times New Roman" w:cs="Times New Roman"/>
            <w:noProof/>
            <w:sz w:val="24"/>
            <w:szCs w:val="24"/>
          </w:rPr>
          <w:t>Penuel, Fishman, Yamaguchi, &amp; Gallagher, 2007</w:t>
        </w:r>
      </w:hyperlink>
      <w:r w:rsidR="00117418" w:rsidRPr="00F06F36">
        <w:rPr>
          <w:rFonts w:ascii="Times New Roman" w:hAnsi="Times New Roman" w:cs="Times New Roman"/>
          <w:noProof/>
          <w:sz w:val="24"/>
          <w:szCs w:val="24"/>
        </w:rPr>
        <w:t>; Saleem et al., 2024</w:t>
      </w:r>
      <w:r w:rsidRPr="00F06F36">
        <w:rPr>
          <w:rFonts w:ascii="Times New Roman" w:hAnsi="Times New Roman" w:cs="Times New Roman"/>
          <w:noProof/>
          <w:sz w:val="24"/>
          <w:szCs w:val="24"/>
        </w:rPr>
        <w:t>)</w:t>
      </w:r>
      <w:r w:rsidR="00AE0E06" w:rsidRPr="00F06F36">
        <w:rPr>
          <w:rFonts w:ascii="Times New Roman" w:hAnsi="Times New Roman" w:cs="Times New Roman"/>
          <w:sz w:val="24"/>
          <w:szCs w:val="24"/>
        </w:rPr>
        <w:fldChar w:fldCharType="end"/>
      </w:r>
      <w:r w:rsidRPr="00F06F36">
        <w:rPr>
          <w:rFonts w:ascii="Times New Roman" w:hAnsi="Times New Roman" w:cs="Times New Roman"/>
          <w:sz w:val="24"/>
          <w:szCs w:val="24"/>
        </w:rPr>
        <w:t xml:space="preserve">. When professional development make connection with the materials which teachers use, according to the district and state level academic standards, and also assessing and evaluating their own success, it leads toward enhanced learning of students </w:t>
      </w:r>
      <w:r w:rsidR="00AE0E06" w:rsidRPr="00F06F36">
        <w:rPr>
          <w:rFonts w:ascii="Times New Roman" w:hAnsi="Times New Roman" w:cs="Times New Roman"/>
          <w:sz w:val="24"/>
          <w:szCs w:val="24"/>
        </w:rPr>
        <w:fldChar w:fldCharType="begin"/>
      </w:r>
      <w:r w:rsidRPr="00F06F36">
        <w:rPr>
          <w:rFonts w:ascii="Times New Roman" w:hAnsi="Times New Roman" w:cs="Times New Roman"/>
          <w:sz w:val="24"/>
          <w:szCs w:val="24"/>
        </w:rPr>
        <w:instrText xml:space="preserve"> ADDIN EN.CITE &lt;EndNote&gt;&lt;Cite&gt;&lt;Author&gt;Garet&lt;/Author&gt;&lt;Year&gt;2001&lt;/Year&gt;&lt;RecNum&gt;9&lt;/RecNum&gt;&lt;DisplayText&gt;(Garet et al., 2001)&lt;/DisplayText&gt;&lt;record&gt;&lt;rec-number&gt;9&lt;/rec-number&gt;&lt;foreign-keys&gt;&lt;key app="EN" db-id="50e0vt9xx92wtoee2waxdds5x09xw55fat99" timestamp="1730286444"&gt;9&lt;/key&gt;&lt;/foreign-keys&gt;&lt;ref-type name="Journal Article"&gt;17&lt;/ref-type&gt;&lt;contributors&gt;&lt;authors&gt;&lt;author&gt;Garet, Michael S&lt;/author&gt;&lt;author&gt;Porter, Andrew C&lt;/author&gt;&lt;author&gt;Desimone, Laura&lt;/author&gt;&lt;author&gt;Birman, Beatrice F&lt;/author&gt;&lt;author&gt;Yoon, Kwang Suk&lt;/author&gt;&lt;/authors&gt;&lt;/contributors&gt;&lt;titles&gt;&lt;title&gt;What makes professional development effective? Results from a national sample of teachers&lt;/title&gt;&lt;secondary-title&gt;American educational research journal&lt;/secondary-title&gt;&lt;/titles&gt;&lt;periodical&gt;&lt;full-title&gt;American educational research journal&lt;/full-title&gt;&lt;/periodical&gt;&lt;pages&gt;915-945&lt;/pages&gt;&lt;volume&gt;38&lt;/volume&gt;&lt;number&gt;4&lt;/number&gt;&lt;dates&gt;&lt;year&gt;2001&lt;/year&gt;&lt;/dates&gt;&lt;isbn&gt;0002-8312&lt;/isbn&gt;&lt;urls&gt;&lt;/urls&gt;&lt;/record&gt;&lt;/Cite&gt;&lt;/EndNote&gt;</w:instrText>
      </w:r>
      <w:r w:rsidR="00AE0E06" w:rsidRPr="00F06F36">
        <w:rPr>
          <w:rFonts w:ascii="Times New Roman" w:hAnsi="Times New Roman" w:cs="Times New Roman"/>
          <w:sz w:val="24"/>
          <w:szCs w:val="24"/>
        </w:rPr>
        <w:fldChar w:fldCharType="separate"/>
      </w:r>
      <w:r w:rsidRPr="00F06F36">
        <w:rPr>
          <w:rFonts w:ascii="Times New Roman" w:hAnsi="Times New Roman" w:cs="Times New Roman"/>
          <w:noProof/>
          <w:sz w:val="24"/>
          <w:szCs w:val="24"/>
        </w:rPr>
        <w:t>(</w:t>
      </w:r>
      <w:hyperlink w:anchor="_ENREF_5" w:tooltip="Garet, 2001 #9" w:history="1">
        <w:r w:rsidRPr="00F06F36">
          <w:rPr>
            <w:rFonts w:ascii="Times New Roman" w:hAnsi="Times New Roman" w:cs="Times New Roman"/>
            <w:noProof/>
            <w:sz w:val="24"/>
            <w:szCs w:val="24"/>
          </w:rPr>
          <w:t>Garet et al., 2001</w:t>
        </w:r>
      </w:hyperlink>
      <w:r w:rsidR="00117418" w:rsidRPr="00F06F36">
        <w:rPr>
          <w:rFonts w:ascii="Times New Roman" w:hAnsi="Times New Roman" w:cs="Times New Roman"/>
          <w:noProof/>
          <w:sz w:val="24"/>
          <w:szCs w:val="24"/>
        </w:rPr>
        <w:t>, Naz &amp; Zafar, 2023; Naz et al., 2024</w:t>
      </w:r>
      <w:r w:rsidRPr="00F06F36">
        <w:rPr>
          <w:rFonts w:ascii="Times New Roman" w:hAnsi="Times New Roman" w:cs="Times New Roman"/>
          <w:noProof/>
          <w:sz w:val="24"/>
          <w:szCs w:val="24"/>
        </w:rPr>
        <w:t>)</w:t>
      </w:r>
      <w:r w:rsidR="00AE0E06" w:rsidRPr="00F06F36">
        <w:rPr>
          <w:rFonts w:ascii="Times New Roman" w:hAnsi="Times New Roman" w:cs="Times New Roman"/>
          <w:sz w:val="24"/>
          <w:szCs w:val="24"/>
        </w:rPr>
        <w:fldChar w:fldCharType="end"/>
      </w:r>
      <w:r w:rsidRPr="00F06F36">
        <w:rPr>
          <w:rFonts w:ascii="Times New Roman" w:hAnsi="Times New Roman" w:cs="Times New Roman"/>
          <w:sz w:val="24"/>
          <w:szCs w:val="24"/>
        </w:rPr>
        <w:t>.</w:t>
      </w:r>
      <w:r w:rsidR="00F06F36">
        <w:rPr>
          <w:rFonts w:ascii="Times New Roman" w:hAnsi="Times New Roman" w:cs="Times New Roman"/>
          <w:b/>
          <w:sz w:val="24"/>
          <w:szCs w:val="24"/>
        </w:rPr>
        <w:t xml:space="preserve"> </w:t>
      </w:r>
      <w:r w:rsidRPr="00F06F36">
        <w:rPr>
          <w:rFonts w:ascii="Times New Roman" w:hAnsi="Times New Roman" w:cs="Times New Roman"/>
          <w:sz w:val="24"/>
          <w:szCs w:val="24"/>
        </w:rPr>
        <w:t xml:space="preserve">Professional development provides teacher’s a great opportunity to improve overall knowledge of their related subjects while also offers different methods for classroom applications. IMSE does just like that, by providing the teacher’s with the different tools and techniques which they required to make an huge impact in classrooms from day first. The ideal professional development(PD) should be substantial and connects directly with the subject’s being taught, also aligns with the fact that how students learn the classroom curriculum, and also provide mentorship to teacher’s as they implements learning </w:t>
      </w:r>
      <w:r w:rsidR="00AE0E06" w:rsidRPr="00F06F36">
        <w:rPr>
          <w:rFonts w:ascii="Times New Roman" w:hAnsi="Times New Roman" w:cs="Times New Roman"/>
          <w:sz w:val="24"/>
          <w:szCs w:val="24"/>
        </w:rPr>
        <w:fldChar w:fldCharType="begin"/>
      </w:r>
      <w:r w:rsidRPr="00F06F36">
        <w:rPr>
          <w:rFonts w:ascii="Times New Roman" w:hAnsi="Times New Roman" w:cs="Times New Roman"/>
          <w:sz w:val="24"/>
          <w:szCs w:val="24"/>
        </w:rPr>
        <w:instrText xml:space="preserve"> ADDIN EN.CITE &lt;EndNote&gt;&lt;Cite&gt;&lt;Author&gt;Darling-Hammond&lt;/Author&gt;&lt;Year&gt;2017&lt;/Year&gt;&lt;RecNum&gt;14&lt;/RecNum&gt;&lt;DisplayText&gt;(Darling-Hammond et al., 2017)&lt;/DisplayText&gt;&lt;record&gt;&lt;rec-number&gt;14&lt;/rec-number&gt;&lt;foreign-keys&gt;&lt;key app="EN" db-id="50e0vt9xx92wtoee2waxdds5x09xw55fat99" timestamp="1730286804"&gt;14&lt;/key&gt;&lt;/foreign-keys&gt;&lt;ref-type name="Book"&gt;6&lt;/ref-type&gt;&lt;contributors&gt;&lt;authors&gt;&lt;author&gt;Darling-Hammond, Linda&lt;/author&gt;&lt;author&gt;Burns, Dion&lt;/author&gt;&lt;author&gt;Campbell, Carol&lt;/author&gt;&lt;author&gt;Goodwin, A Lin&lt;/author&gt;&lt;author&gt;Hammerness, Karen&lt;/author&gt;&lt;author&gt;Low, Ee-Ling&lt;/author&gt;&lt;author&gt;McIntyre, Ann&lt;/author&gt;&lt;author&gt;Sato, Mistilina&lt;/author&gt;&lt;author&gt;Zeichner, Ken&lt;/author&gt;&lt;/authors&gt;&lt;/contributors&gt;&lt;titles&gt;&lt;title&gt;Empowered educators: How high-performing systems shape teaching quality around the world&lt;/title&gt;&lt;/titles&gt;&lt;dates&gt;&lt;year&gt;2017&lt;/year&gt;&lt;/dates&gt;&lt;publisher&gt;John Wiley &amp;amp; Sons&lt;/publisher&gt;&lt;isbn&gt;1119369606&lt;/isbn&gt;&lt;urls&gt;&lt;/urls&gt;&lt;/record&gt;&lt;/Cite&gt;&lt;/EndNote&gt;</w:instrText>
      </w:r>
      <w:r w:rsidR="00AE0E06" w:rsidRPr="00F06F36">
        <w:rPr>
          <w:rFonts w:ascii="Times New Roman" w:hAnsi="Times New Roman" w:cs="Times New Roman"/>
          <w:sz w:val="24"/>
          <w:szCs w:val="24"/>
        </w:rPr>
        <w:fldChar w:fldCharType="separate"/>
      </w:r>
      <w:r w:rsidRPr="00F06F36">
        <w:rPr>
          <w:rFonts w:ascii="Times New Roman" w:hAnsi="Times New Roman" w:cs="Times New Roman"/>
          <w:noProof/>
          <w:sz w:val="24"/>
          <w:szCs w:val="24"/>
        </w:rPr>
        <w:t>(</w:t>
      </w:r>
      <w:hyperlink w:anchor="_ENREF_3" w:tooltip="Darling-Hammond, 2017 #14" w:history="1">
        <w:r w:rsidRPr="00F06F36">
          <w:rPr>
            <w:rFonts w:ascii="Times New Roman" w:hAnsi="Times New Roman" w:cs="Times New Roman"/>
            <w:noProof/>
            <w:sz w:val="24"/>
            <w:szCs w:val="24"/>
          </w:rPr>
          <w:t>Darling-Hammond et al., 2017</w:t>
        </w:r>
      </w:hyperlink>
      <w:r w:rsidR="00117418" w:rsidRPr="00F06F36">
        <w:rPr>
          <w:rFonts w:ascii="Times New Roman" w:hAnsi="Times New Roman" w:cs="Times New Roman"/>
          <w:noProof/>
          <w:sz w:val="24"/>
          <w:szCs w:val="24"/>
        </w:rPr>
        <w:t>; Ramzan et al.,. 2023</w:t>
      </w:r>
      <w:r w:rsidRPr="00F06F36">
        <w:rPr>
          <w:rFonts w:ascii="Times New Roman" w:hAnsi="Times New Roman" w:cs="Times New Roman"/>
          <w:noProof/>
          <w:sz w:val="24"/>
          <w:szCs w:val="24"/>
        </w:rPr>
        <w:t>)</w:t>
      </w:r>
      <w:r w:rsidR="00AE0E06" w:rsidRPr="00F06F36">
        <w:rPr>
          <w:rFonts w:ascii="Times New Roman" w:hAnsi="Times New Roman" w:cs="Times New Roman"/>
          <w:sz w:val="24"/>
          <w:szCs w:val="24"/>
        </w:rPr>
        <w:fldChar w:fldCharType="end"/>
      </w:r>
      <w:r w:rsidRPr="00F06F36">
        <w:rPr>
          <w:rFonts w:ascii="Times New Roman" w:hAnsi="Times New Roman" w:cs="Times New Roman"/>
          <w:sz w:val="24"/>
          <w:szCs w:val="24"/>
        </w:rPr>
        <w:t>. Professional development affects the student’s achievements through three different steps:</w:t>
      </w:r>
    </w:p>
    <w:p w:rsidR="0056309D" w:rsidRPr="00F06F36" w:rsidRDefault="000E1C9F" w:rsidP="00F06F36">
      <w:pPr>
        <w:pStyle w:val="ListParagraph"/>
        <w:numPr>
          <w:ilvl w:val="0"/>
          <w:numId w:val="25"/>
        </w:numPr>
        <w:spacing w:before="100" w:beforeAutospacing="1" w:after="0" w:line="240" w:lineRule="auto"/>
        <w:jc w:val="both"/>
        <w:rPr>
          <w:rFonts w:ascii="Times New Roman" w:hAnsi="Times New Roman" w:cs="Times New Roman"/>
          <w:sz w:val="24"/>
          <w:szCs w:val="24"/>
        </w:rPr>
      </w:pPr>
      <w:r w:rsidRPr="00F06F36">
        <w:rPr>
          <w:rFonts w:ascii="Times New Roman" w:hAnsi="Times New Roman" w:cs="Times New Roman"/>
          <w:sz w:val="24"/>
          <w:szCs w:val="24"/>
        </w:rPr>
        <w:t>Enhances the knowledge and skills of teachers</w:t>
      </w:r>
    </w:p>
    <w:p w:rsidR="0056309D" w:rsidRPr="00F06F36" w:rsidRDefault="000E1C9F" w:rsidP="00F06F36">
      <w:pPr>
        <w:pStyle w:val="ListParagraph"/>
        <w:numPr>
          <w:ilvl w:val="0"/>
          <w:numId w:val="25"/>
        </w:numPr>
        <w:spacing w:before="100" w:beforeAutospacing="1" w:after="0" w:line="240" w:lineRule="auto"/>
        <w:jc w:val="both"/>
        <w:rPr>
          <w:rFonts w:ascii="Times New Roman" w:hAnsi="Times New Roman" w:cs="Times New Roman"/>
          <w:sz w:val="24"/>
          <w:szCs w:val="24"/>
        </w:rPr>
      </w:pPr>
      <w:r w:rsidRPr="00F06F36">
        <w:rPr>
          <w:rFonts w:ascii="Times New Roman" w:hAnsi="Times New Roman" w:cs="Times New Roman"/>
          <w:sz w:val="24"/>
          <w:szCs w:val="24"/>
        </w:rPr>
        <w:t>Improved teaching in classrooms</w:t>
      </w:r>
    </w:p>
    <w:p w:rsidR="000E1C9F" w:rsidRPr="00F06F36" w:rsidRDefault="000E1C9F" w:rsidP="00F06F36">
      <w:pPr>
        <w:pStyle w:val="ListParagraph"/>
        <w:numPr>
          <w:ilvl w:val="0"/>
          <w:numId w:val="25"/>
        </w:numPr>
        <w:spacing w:before="100" w:beforeAutospacing="1" w:after="0" w:line="240" w:lineRule="auto"/>
        <w:jc w:val="both"/>
        <w:rPr>
          <w:rFonts w:ascii="Times New Roman" w:hAnsi="Times New Roman" w:cs="Times New Roman"/>
          <w:sz w:val="24"/>
          <w:szCs w:val="24"/>
        </w:rPr>
      </w:pPr>
      <w:r w:rsidRPr="00F06F36">
        <w:rPr>
          <w:rFonts w:ascii="Times New Roman" w:hAnsi="Times New Roman" w:cs="Times New Roman"/>
          <w:sz w:val="24"/>
          <w:szCs w:val="24"/>
        </w:rPr>
        <w:t>Raises the level of  student’s achievements</w:t>
      </w:r>
    </w:p>
    <w:p w:rsidR="000E1C9F" w:rsidRPr="00F06F36" w:rsidRDefault="00117418" w:rsidP="00F06F36">
      <w:pPr>
        <w:spacing w:before="100" w:beforeAutospacing="1" w:after="0" w:line="240" w:lineRule="auto"/>
        <w:jc w:val="both"/>
        <w:rPr>
          <w:rFonts w:ascii="Times New Roman" w:hAnsi="Times New Roman" w:cs="Times New Roman"/>
          <w:sz w:val="24"/>
          <w:szCs w:val="24"/>
        </w:rPr>
      </w:pPr>
      <w:r w:rsidRPr="00F06F36">
        <w:rPr>
          <w:rFonts w:ascii="Times New Roman" w:hAnsi="Times New Roman" w:cs="Times New Roman"/>
          <w:sz w:val="24"/>
          <w:szCs w:val="24"/>
        </w:rPr>
        <w:lastRenderedPageBreak/>
        <w:t xml:space="preserve">If any step from </w:t>
      </w:r>
      <w:r w:rsidR="000E1C9F" w:rsidRPr="00F06F36">
        <w:rPr>
          <w:rFonts w:ascii="Times New Roman" w:hAnsi="Times New Roman" w:cs="Times New Roman"/>
          <w:sz w:val="24"/>
          <w:szCs w:val="24"/>
        </w:rPr>
        <w:t xml:space="preserve">these three steps is missing or become ineffective, then the overall student learning cannot be improved. For example, if an obtained knowledge is not applied by a teacher than students will not get any benefit.Professional development is an ongoing continuous process built around systems and policies to enable educators, administrators, and supervisors to gain, expand, and enhance their understanding, expertise, and commitment to work effectively and efficiently </w:t>
      </w:r>
      <w:r w:rsidR="00AE0E06" w:rsidRPr="00F06F36">
        <w:rPr>
          <w:rFonts w:ascii="Times New Roman" w:hAnsi="Times New Roman" w:cs="Times New Roman"/>
          <w:sz w:val="24"/>
          <w:szCs w:val="24"/>
        </w:rPr>
        <w:fldChar w:fldCharType="begin"/>
      </w:r>
      <w:r w:rsidR="000E1C9F" w:rsidRPr="00F06F36">
        <w:rPr>
          <w:rFonts w:ascii="Times New Roman" w:hAnsi="Times New Roman" w:cs="Times New Roman"/>
          <w:sz w:val="24"/>
          <w:szCs w:val="24"/>
        </w:rPr>
        <w:instrText xml:space="preserve"> ADDIN EN.CITE &lt;EndNote&gt;&lt;Cite&gt;&lt;Author&gt;Killion&lt;/Author&gt;&lt;Year&gt;2008&lt;/Year&gt;&lt;RecNum&gt;15&lt;/RecNum&gt;&lt;DisplayText&gt;(Killion, 2008)&lt;/DisplayText&gt;&lt;record&gt;&lt;rec-number&gt;15&lt;/rec-number&gt;&lt;foreign-keys&gt;&lt;key app="EN" db-id="50e0vt9xx92wtoee2waxdds5x09xw55fat99" timestamp="1730286865"&gt;15&lt;/key&gt;&lt;/foreign-keys&gt;&lt;ref-type name="Book"&gt;6&lt;/ref-type&gt;&lt;contributors&gt;&lt;authors&gt;&lt;author&gt;Killion, Joellen&lt;/author&gt;&lt;/authors&gt;&lt;/contributors&gt;&lt;titles&gt;&lt;title&gt;Assessing impact: Evaluating staff development&lt;/title&gt;&lt;/titles&gt;&lt;dates&gt;&lt;year&gt;2008&lt;/year&gt;&lt;/dates&gt;&lt;publisher&gt;Corwin press&lt;/publisher&gt;&lt;isbn&gt;1412953553&lt;/isbn&gt;&lt;urls&gt;&lt;/urls&gt;&lt;/record&gt;&lt;/Cite&gt;&lt;/EndNote&gt;</w:instrText>
      </w:r>
      <w:r w:rsidR="00AE0E06" w:rsidRPr="00F06F36">
        <w:rPr>
          <w:rFonts w:ascii="Times New Roman" w:hAnsi="Times New Roman" w:cs="Times New Roman"/>
          <w:sz w:val="24"/>
          <w:szCs w:val="24"/>
        </w:rPr>
        <w:fldChar w:fldCharType="separate"/>
      </w:r>
      <w:r w:rsidR="000E1C9F" w:rsidRPr="00F06F36">
        <w:rPr>
          <w:rFonts w:ascii="Times New Roman" w:hAnsi="Times New Roman" w:cs="Times New Roman"/>
          <w:noProof/>
          <w:sz w:val="24"/>
          <w:szCs w:val="24"/>
        </w:rPr>
        <w:t>(</w:t>
      </w:r>
      <w:hyperlink w:anchor="_ENREF_8" w:tooltip="Killion, 2008 #15" w:history="1">
        <w:r w:rsidR="000E1C9F" w:rsidRPr="00F06F36">
          <w:rPr>
            <w:rFonts w:ascii="Times New Roman" w:hAnsi="Times New Roman" w:cs="Times New Roman"/>
            <w:noProof/>
            <w:sz w:val="24"/>
            <w:szCs w:val="24"/>
          </w:rPr>
          <w:t>Killion, 2008</w:t>
        </w:r>
      </w:hyperlink>
      <w:r w:rsidR="0056309D" w:rsidRPr="00F06F36">
        <w:rPr>
          <w:rFonts w:ascii="Times New Roman" w:hAnsi="Times New Roman" w:cs="Times New Roman"/>
          <w:noProof/>
          <w:sz w:val="24"/>
          <w:szCs w:val="24"/>
        </w:rPr>
        <w:t>; Hassan et al., 2024</w:t>
      </w:r>
      <w:r w:rsidR="000E1C9F" w:rsidRPr="00F06F36">
        <w:rPr>
          <w:rFonts w:ascii="Times New Roman" w:hAnsi="Times New Roman" w:cs="Times New Roman"/>
          <w:noProof/>
          <w:sz w:val="24"/>
          <w:szCs w:val="24"/>
        </w:rPr>
        <w:t>)</w:t>
      </w:r>
      <w:r w:rsidR="00AE0E06" w:rsidRPr="00F06F36">
        <w:rPr>
          <w:rFonts w:ascii="Times New Roman" w:hAnsi="Times New Roman" w:cs="Times New Roman"/>
          <w:sz w:val="24"/>
          <w:szCs w:val="24"/>
        </w:rPr>
        <w:fldChar w:fldCharType="end"/>
      </w:r>
      <w:r w:rsidR="000E1C9F" w:rsidRPr="00F06F36">
        <w:rPr>
          <w:rFonts w:ascii="Times New Roman" w:hAnsi="Times New Roman" w:cs="Times New Roman"/>
          <w:sz w:val="24"/>
          <w:szCs w:val="24"/>
        </w:rPr>
        <w:t>.</w:t>
      </w:r>
    </w:p>
    <w:p w:rsidR="001638AD" w:rsidRPr="00F06F36" w:rsidRDefault="001638AD" w:rsidP="00F06F36">
      <w:pPr>
        <w:pStyle w:val="Heading3"/>
        <w:spacing w:before="240" w:after="0" w:line="240" w:lineRule="auto"/>
        <w:ind w:left="0" w:right="0" w:firstLine="0"/>
        <w:rPr>
          <w:sz w:val="24"/>
          <w:szCs w:val="24"/>
        </w:rPr>
      </w:pPr>
      <w:r w:rsidRPr="00F06F36">
        <w:rPr>
          <w:sz w:val="24"/>
          <w:szCs w:val="24"/>
        </w:rPr>
        <w:t xml:space="preserve">Research </w:t>
      </w:r>
      <w:r w:rsidR="0056309D" w:rsidRPr="00F06F36">
        <w:rPr>
          <w:sz w:val="24"/>
          <w:szCs w:val="24"/>
        </w:rPr>
        <w:t>Objectives</w:t>
      </w:r>
    </w:p>
    <w:p w:rsidR="001638AD" w:rsidRPr="00F06F36" w:rsidRDefault="001638AD" w:rsidP="00F06F36">
      <w:pPr>
        <w:spacing w:after="0" w:line="240" w:lineRule="auto"/>
        <w:rPr>
          <w:rFonts w:ascii="Times New Roman" w:hAnsi="Times New Roman" w:cs="Times New Roman"/>
          <w:sz w:val="24"/>
          <w:szCs w:val="24"/>
        </w:rPr>
      </w:pPr>
      <w:r w:rsidRPr="00F06F36">
        <w:rPr>
          <w:rFonts w:ascii="Times New Roman" w:hAnsi="Times New Roman" w:cs="Times New Roman"/>
          <w:sz w:val="24"/>
          <w:szCs w:val="24"/>
        </w:rPr>
        <w:t>The objectives</w:t>
      </w:r>
      <w:r w:rsidR="008E1C5A" w:rsidRPr="00F06F36">
        <w:rPr>
          <w:rFonts w:ascii="Times New Roman" w:hAnsi="Times New Roman" w:cs="Times New Roman"/>
          <w:sz w:val="24"/>
          <w:szCs w:val="24"/>
        </w:rPr>
        <w:t xml:space="preserve"> of study were:</w:t>
      </w:r>
    </w:p>
    <w:p w:rsidR="001638AD" w:rsidRPr="00F06F36" w:rsidRDefault="001638AD" w:rsidP="00F06F36">
      <w:pPr>
        <w:pStyle w:val="ListParagraph"/>
        <w:numPr>
          <w:ilvl w:val="0"/>
          <w:numId w:val="4"/>
        </w:numPr>
        <w:spacing w:after="0" w:line="240" w:lineRule="auto"/>
        <w:ind w:right="70"/>
        <w:jc w:val="both"/>
        <w:rPr>
          <w:rFonts w:ascii="Times New Roman" w:hAnsi="Times New Roman" w:cs="Times New Roman"/>
          <w:sz w:val="24"/>
          <w:szCs w:val="24"/>
        </w:rPr>
      </w:pPr>
      <w:r w:rsidRPr="00F06F36">
        <w:rPr>
          <w:rFonts w:ascii="Times New Roman" w:hAnsi="Times New Roman" w:cs="Times New Roman"/>
          <w:sz w:val="24"/>
          <w:szCs w:val="24"/>
        </w:rPr>
        <w:t xml:space="preserve">To study the </w:t>
      </w:r>
      <w:r w:rsidR="00B37030" w:rsidRPr="00F06F36">
        <w:rPr>
          <w:rFonts w:ascii="Times New Roman" w:hAnsi="Times New Roman" w:cs="Times New Roman"/>
          <w:sz w:val="24"/>
          <w:szCs w:val="24"/>
        </w:rPr>
        <w:t>Role of Teachers’ Professional Development in Quality of Education through Active Learning Strategy at Primary Level</w:t>
      </w:r>
    </w:p>
    <w:p w:rsidR="001638AD" w:rsidRPr="00F06F36" w:rsidRDefault="001638AD" w:rsidP="00F06F36">
      <w:pPr>
        <w:pStyle w:val="ListParagraph"/>
        <w:numPr>
          <w:ilvl w:val="0"/>
          <w:numId w:val="4"/>
        </w:numPr>
        <w:spacing w:after="0" w:line="240" w:lineRule="auto"/>
        <w:ind w:right="70"/>
        <w:jc w:val="both"/>
        <w:rPr>
          <w:rFonts w:ascii="Times New Roman" w:hAnsi="Times New Roman" w:cs="Times New Roman"/>
          <w:sz w:val="24"/>
          <w:szCs w:val="24"/>
        </w:rPr>
      </w:pPr>
      <w:r w:rsidRPr="00F06F36">
        <w:rPr>
          <w:rFonts w:ascii="Times New Roman" w:hAnsi="Times New Roman" w:cs="Times New Roman"/>
          <w:sz w:val="24"/>
          <w:szCs w:val="24"/>
        </w:rPr>
        <w:t xml:space="preserve">To examine </w:t>
      </w:r>
      <w:r w:rsidR="00B37030" w:rsidRPr="00F06F36">
        <w:rPr>
          <w:rFonts w:ascii="Times New Roman" w:hAnsi="Times New Roman" w:cs="Times New Roman"/>
          <w:sz w:val="24"/>
          <w:szCs w:val="24"/>
        </w:rPr>
        <w:t>Role of Teachers’ Professional Development in Quality of Education through Active Learning Strategy at Primary Level</w:t>
      </w:r>
    </w:p>
    <w:p w:rsidR="00B37030" w:rsidRPr="00F06F36" w:rsidRDefault="00B37030" w:rsidP="00F06F36">
      <w:pPr>
        <w:pStyle w:val="Heading3"/>
        <w:spacing w:after="0" w:line="240" w:lineRule="auto"/>
        <w:ind w:right="0"/>
        <w:rPr>
          <w:sz w:val="24"/>
          <w:szCs w:val="24"/>
        </w:rPr>
      </w:pPr>
    </w:p>
    <w:p w:rsidR="001638AD" w:rsidRPr="00F06F36" w:rsidRDefault="008E1C5A" w:rsidP="00F06F36">
      <w:pPr>
        <w:pStyle w:val="Heading3"/>
        <w:spacing w:after="0" w:line="240" w:lineRule="auto"/>
        <w:ind w:right="0"/>
        <w:rPr>
          <w:sz w:val="24"/>
          <w:szCs w:val="24"/>
        </w:rPr>
      </w:pPr>
      <w:r w:rsidRPr="00F06F36">
        <w:rPr>
          <w:sz w:val="24"/>
          <w:szCs w:val="24"/>
        </w:rPr>
        <w:t xml:space="preserve">Research </w:t>
      </w:r>
      <w:r w:rsidR="0056309D" w:rsidRPr="00F06F36">
        <w:rPr>
          <w:sz w:val="24"/>
          <w:szCs w:val="24"/>
        </w:rPr>
        <w:t xml:space="preserve">Questions </w:t>
      </w:r>
    </w:p>
    <w:p w:rsidR="001638AD" w:rsidRPr="00F06F36" w:rsidRDefault="00800819" w:rsidP="00F06F36">
      <w:pPr>
        <w:pStyle w:val="ListParagraph"/>
        <w:numPr>
          <w:ilvl w:val="0"/>
          <w:numId w:val="5"/>
        </w:numPr>
        <w:spacing w:after="0" w:line="240" w:lineRule="auto"/>
        <w:ind w:right="70"/>
        <w:jc w:val="both"/>
        <w:rPr>
          <w:rFonts w:ascii="Times New Roman" w:hAnsi="Times New Roman" w:cs="Times New Roman"/>
          <w:sz w:val="24"/>
          <w:szCs w:val="24"/>
        </w:rPr>
      </w:pPr>
      <w:r w:rsidRPr="00F06F36">
        <w:rPr>
          <w:rFonts w:ascii="Times New Roman" w:hAnsi="Times New Roman" w:cs="Times New Roman"/>
          <w:sz w:val="24"/>
          <w:szCs w:val="24"/>
        </w:rPr>
        <w:t xml:space="preserve">What is the </w:t>
      </w:r>
      <w:r w:rsidR="00B37030" w:rsidRPr="00F06F36">
        <w:rPr>
          <w:rFonts w:ascii="Times New Roman" w:hAnsi="Times New Roman" w:cs="Times New Roman"/>
          <w:sz w:val="24"/>
          <w:szCs w:val="24"/>
        </w:rPr>
        <w:t>Role of Teachers’ Professional Development in Quality of Education through Active Learning Strategy at Primary Level</w:t>
      </w:r>
      <w:r w:rsidR="001638AD" w:rsidRPr="00F06F36">
        <w:rPr>
          <w:rFonts w:ascii="Times New Roman" w:hAnsi="Times New Roman" w:cs="Times New Roman"/>
          <w:sz w:val="24"/>
          <w:szCs w:val="24"/>
        </w:rPr>
        <w:t xml:space="preserve">? </w:t>
      </w:r>
    </w:p>
    <w:p w:rsidR="002638DA" w:rsidRPr="00F06F36" w:rsidRDefault="001638AD" w:rsidP="00F06F36">
      <w:pPr>
        <w:pStyle w:val="ListParagraph"/>
        <w:numPr>
          <w:ilvl w:val="0"/>
          <w:numId w:val="5"/>
        </w:numPr>
        <w:spacing w:after="0" w:line="240" w:lineRule="auto"/>
        <w:ind w:right="70"/>
        <w:jc w:val="both"/>
        <w:rPr>
          <w:rFonts w:ascii="Times New Roman" w:hAnsi="Times New Roman" w:cs="Times New Roman"/>
          <w:sz w:val="24"/>
          <w:szCs w:val="24"/>
        </w:rPr>
      </w:pPr>
      <w:r w:rsidRPr="00F06F36">
        <w:rPr>
          <w:rFonts w:ascii="Times New Roman" w:hAnsi="Times New Roman" w:cs="Times New Roman"/>
          <w:sz w:val="24"/>
          <w:szCs w:val="24"/>
        </w:rPr>
        <w:t xml:space="preserve">Weather </w:t>
      </w:r>
      <w:r w:rsidR="00B37030" w:rsidRPr="00F06F36">
        <w:rPr>
          <w:rFonts w:ascii="Times New Roman" w:hAnsi="Times New Roman" w:cs="Times New Roman"/>
          <w:sz w:val="24"/>
          <w:szCs w:val="24"/>
        </w:rPr>
        <w:t>Teachers’ Professional Development in Quality of Education through Active Learning Strategy at Primary Level</w:t>
      </w:r>
      <w:r w:rsidRPr="00F06F36">
        <w:rPr>
          <w:rFonts w:ascii="Times New Roman" w:hAnsi="Times New Roman" w:cs="Times New Roman"/>
          <w:sz w:val="24"/>
          <w:szCs w:val="24"/>
        </w:rPr>
        <w:t xml:space="preserve">? </w:t>
      </w:r>
    </w:p>
    <w:p w:rsidR="002638DA" w:rsidRPr="00F06F36" w:rsidRDefault="00406653" w:rsidP="00F06F36">
      <w:pPr>
        <w:pStyle w:val="Heading3"/>
        <w:spacing w:before="240" w:after="0" w:line="240" w:lineRule="auto"/>
        <w:ind w:right="0"/>
        <w:rPr>
          <w:sz w:val="24"/>
          <w:szCs w:val="24"/>
        </w:rPr>
      </w:pPr>
      <w:r w:rsidRPr="00F06F36">
        <w:rPr>
          <w:sz w:val="24"/>
          <w:szCs w:val="24"/>
        </w:rPr>
        <w:t xml:space="preserve">Research </w:t>
      </w:r>
      <w:r w:rsidR="0056309D" w:rsidRPr="00F06F36">
        <w:rPr>
          <w:sz w:val="24"/>
          <w:szCs w:val="24"/>
        </w:rPr>
        <w:t>Design</w:t>
      </w:r>
    </w:p>
    <w:p w:rsidR="005E6D7A" w:rsidRPr="00F06F36" w:rsidRDefault="00011D30" w:rsidP="00F06F36">
      <w:pPr>
        <w:spacing w:after="0" w:line="240" w:lineRule="auto"/>
        <w:jc w:val="both"/>
        <w:rPr>
          <w:rFonts w:ascii="Times New Roman" w:hAnsi="Times New Roman" w:cs="Times New Roman"/>
          <w:sz w:val="24"/>
          <w:szCs w:val="24"/>
        </w:rPr>
      </w:pPr>
      <w:r w:rsidRPr="00F06F36">
        <w:rPr>
          <w:rFonts w:ascii="Times New Roman" w:hAnsi="Times New Roman" w:cs="Times New Roman"/>
          <w:sz w:val="24"/>
          <w:szCs w:val="24"/>
        </w:rPr>
        <w:t>Design of the research comprises of the whole procedure which is conducted research (Ahmad, Farhat</w:t>
      </w:r>
      <w:r w:rsidR="00F06F36">
        <w:rPr>
          <w:rFonts w:ascii="Times New Roman" w:hAnsi="Times New Roman" w:cs="Times New Roman"/>
          <w:sz w:val="24"/>
          <w:szCs w:val="24"/>
        </w:rPr>
        <w:t xml:space="preserve"> </w:t>
      </w:r>
      <w:r w:rsidRPr="00F06F36">
        <w:rPr>
          <w:rFonts w:ascii="Times New Roman" w:hAnsi="Times New Roman" w:cs="Times New Roman"/>
          <w:sz w:val="24"/>
          <w:szCs w:val="24"/>
        </w:rPr>
        <w:t>&amp;</w:t>
      </w:r>
      <w:r w:rsidR="00F06F36">
        <w:rPr>
          <w:rFonts w:ascii="Times New Roman" w:hAnsi="Times New Roman" w:cs="Times New Roman"/>
          <w:sz w:val="24"/>
          <w:szCs w:val="24"/>
        </w:rPr>
        <w:t xml:space="preserve"> </w:t>
      </w:r>
      <w:r w:rsidRPr="00F06F36">
        <w:rPr>
          <w:rFonts w:ascii="Times New Roman" w:hAnsi="Times New Roman" w:cs="Times New Roman"/>
          <w:sz w:val="24"/>
          <w:szCs w:val="24"/>
        </w:rPr>
        <w:t xml:space="preserve">Choudhary, 2022). </w:t>
      </w:r>
      <w:r w:rsidR="005E6D7A" w:rsidRPr="00F06F36">
        <w:rPr>
          <w:rFonts w:ascii="Times New Roman" w:hAnsi="Times New Roman" w:cs="Times New Roman"/>
          <w:sz w:val="24"/>
          <w:szCs w:val="24"/>
        </w:rPr>
        <w:t>The research was descriptive and survey-based. The quantitative method was adopted. The explanatory approach was used.</w:t>
      </w:r>
    </w:p>
    <w:p w:rsidR="00011D30" w:rsidRPr="00F06F36" w:rsidRDefault="002638DA" w:rsidP="00F06F36">
      <w:pPr>
        <w:spacing w:before="240" w:after="0" w:line="240" w:lineRule="auto"/>
        <w:jc w:val="both"/>
        <w:rPr>
          <w:rFonts w:ascii="Times New Roman" w:hAnsi="Times New Roman" w:cs="Times New Roman"/>
          <w:b/>
          <w:bCs/>
          <w:sz w:val="24"/>
          <w:szCs w:val="24"/>
        </w:rPr>
      </w:pPr>
      <w:r w:rsidRPr="00F06F36">
        <w:rPr>
          <w:rFonts w:ascii="Times New Roman" w:hAnsi="Times New Roman" w:cs="Times New Roman"/>
          <w:b/>
          <w:bCs/>
          <w:sz w:val="24"/>
          <w:szCs w:val="24"/>
        </w:rPr>
        <w:t>Population</w:t>
      </w:r>
      <w:r w:rsidR="00011D30" w:rsidRPr="00F06F36">
        <w:rPr>
          <w:rFonts w:ascii="Times New Roman" w:hAnsi="Times New Roman" w:cs="Times New Roman"/>
          <w:b/>
          <w:bCs/>
          <w:sz w:val="24"/>
          <w:szCs w:val="24"/>
        </w:rPr>
        <w:t xml:space="preserve"> andSampling </w:t>
      </w:r>
    </w:p>
    <w:p w:rsidR="00374B8C" w:rsidRPr="00F06F36" w:rsidRDefault="00011D30"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 xml:space="preserve">The population is defined as a set of individuals, data, or items from which a statistical sample is taken (Rao et al., 2023; Shaheen et al., 2025). </w:t>
      </w:r>
      <w:r w:rsidR="005E6D7A" w:rsidRPr="00F06F36">
        <w:rPr>
          <w:rFonts w:ascii="Times New Roman" w:hAnsi="Times New Roman" w:cs="Times New Roman"/>
          <w:color w:val="000000"/>
          <w:sz w:val="24"/>
          <w:szCs w:val="24"/>
        </w:rPr>
        <w:t>Population of the study was comprised of</w:t>
      </w:r>
      <w:r w:rsidRPr="00F06F36">
        <w:rPr>
          <w:rFonts w:ascii="Times New Roman" w:hAnsi="Times New Roman" w:cs="Times New Roman"/>
          <w:sz w:val="24"/>
          <w:szCs w:val="24"/>
        </w:rPr>
        <w:t>a</w:t>
      </w:r>
      <w:r w:rsidR="005E6D7A" w:rsidRPr="00F06F36">
        <w:rPr>
          <w:rFonts w:ascii="Times New Roman" w:hAnsi="Times New Roman" w:cs="Times New Roman"/>
          <w:sz w:val="24"/>
          <w:szCs w:val="24"/>
        </w:rPr>
        <w:t>ll primary school teachers serving and teaching the primary classes in Public or Private school .</w:t>
      </w:r>
      <w:r w:rsidR="00374B8C" w:rsidRPr="00F06F36">
        <w:rPr>
          <w:rFonts w:ascii="Times New Roman" w:hAnsi="Times New Roman" w:cs="Times New Roman"/>
          <w:sz w:val="24"/>
          <w:szCs w:val="24"/>
        </w:rPr>
        <w:t xml:space="preserve">The cluster random </w:t>
      </w:r>
      <w:r w:rsidRPr="00F06F36">
        <w:rPr>
          <w:rFonts w:ascii="Times New Roman" w:hAnsi="Times New Roman" w:cs="Times New Roman"/>
          <w:sz w:val="24"/>
          <w:szCs w:val="24"/>
        </w:rPr>
        <w:t>sampling was</w:t>
      </w:r>
      <w:r w:rsidR="00374B8C" w:rsidRPr="00F06F36">
        <w:rPr>
          <w:rFonts w:ascii="Times New Roman" w:hAnsi="Times New Roman" w:cs="Times New Roman"/>
          <w:sz w:val="24"/>
          <w:szCs w:val="24"/>
        </w:rPr>
        <w:t xml:space="preserve"> used. This research was carried out in </w:t>
      </w:r>
      <w:r w:rsidR="00374B8C" w:rsidRPr="00F06F36">
        <w:rPr>
          <w:rFonts w:ascii="Times New Roman" w:hAnsi="Times New Roman" w:cs="Times New Roman"/>
          <w:color w:val="000000"/>
          <w:sz w:val="24"/>
          <w:szCs w:val="24"/>
        </w:rPr>
        <w:t>District  RahimYar Khan.</w:t>
      </w:r>
      <w:r w:rsidR="00374B8C" w:rsidRPr="00F06F36">
        <w:rPr>
          <w:rFonts w:ascii="Times New Roman" w:hAnsi="Times New Roman" w:cs="Times New Roman"/>
          <w:sz w:val="24"/>
          <w:szCs w:val="24"/>
        </w:rPr>
        <w:t xml:space="preserve"> The researcher followed the sampling chart of L.R.GAY given in his book Educational Research.</w:t>
      </w:r>
    </w:p>
    <w:p w:rsidR="00374B8C" w:rsidRPr="00F06F36" w:rsidRDefault="00374B8C" w:rsidP="00F06F36">
      <w:pPr>
        <w:spacing w:after="0" w:line="240" w:lineRule="auto"/>
        <w:jc w:val="both"/>
        <w:rPr>
          <w:rFonts w:ascii="Times New Roman" w:hAnsi="Times New Roman" w:cs="Times New Roman"/>
          <w:sz w:val="24"/>
          <w:szCs w:val="24"/>
        </w:rPr>
      </w:pPr>
      <w:r w:rsidRPr="00F06F36">
        <w:rPr>
          <w:rFonts w:ascii="Times New Roman" w:hAnsi="Times New Roman" w:cs="Times New Roman"/>
          <w:sz w:val="24"/>
          <w:szCs w:val="24"/>
        </w:rPr>
        <w:t>The s</w:t>
      </w:r>
      <w:r w:rsidR="00011D30" w:rsidRPr="00F06F36">
        <w:rPr>
          <w:rFonts w:ascii="Times New Roman" w:hAnsi="Times New Roman" w:cs="Times New Roman"/>
          <w:sz w:val="24"/>
          <w:szCs w:val="24"/>
        </w:rPr>
        <w:t>ample of study were consists of s</w:t>
      </w:r>
      <w:r w:rsidRPr="00F06F36">
        <w:rPr>
          <w:rFonts w:ascii="Times New Roman" w:hAnsi="Times New Roman" w:cs="Times New Roman"/>
          <w:sz w:val="24"/>
          <w:szCs w:val="24"/>
        </w:rPr>
        <w:t xml:space="preserve">eventy two (72) primary school teachers serving and teaching the primary classes in Public or Private </w:t>
      </w:r>
      <w:r w:rsidR="00011D30" w:rsidRPr="00F06F36">
        <w:rPr>
          <w:rFonts w:ascii="Times New Roman" w:hAnsi="Times New Roman" w:cs="Times New Roman"/>
          <w:sz w:val="24"/>
          <w:szCs w:val="24"/>
        </w:rPr>
        <w:t xml:space="preserve">Schools. </w:t>
      </w:r>
      <w:r w:rsidRPr="00F06F36">
        <w:rPr>
          <w:rFonts w:ascii="Times New Roman" w:hAnsi="Times New Roman" w:cs="Times New Roman"/>
          <w:sz w:val="24"/>
          <w:szCs w:val="24"/>
        </w:rPr>
        <w:t>Total sample of study was seventy two (72).</w:t>
      </w:r>
    </w:p>
    <w:p w:rsidR="00CC43D2" w:rsidRPr="00F06F36" w:rsidRDefault="00CC43D2" w:rsidP="00F06F36">
      <w:pPr>
        <w:spacing w:after="0" w:line="240" w:lineRule="auto"/>
        <w:ind w:right="174"/>
        <w:rPr>
          <w:rFonts w:ascii="Times New Roman" w:hAnsi="Times New Roman" w:cs="Times New Roman"/>
          <w:b/>
          <w:sz w:val="24"/>
          <w:szCs w:val="24"/>
        </w:rPr>
      </w:pPr>
      <w:r w:rsidRPr="00F06F36">
        <w:rPr>
          <w:rFonts w:ascii="Times New Roman" w:hAnsi="Times New Roman" w:cs="Times New Roman"/>
          <w:b/>
          <w:sz w:val="24"/>
          <w:szCs w:val="24"/>
        </w:rPr>
        <w:t xml:space="preserve">Research </w:t>
      </w:r>
      <w:r w:rsidR="0056309D" w:rsidRPr="00F06F36">
        <w:rPr>
          <w:rFonts w:ascii="Times New Roman" w:hAnsi="Times New Roman" w:cs="Times New Roman"/>
          <w:b/>
          <w:sz w:val="24"/>
          <w:szCs w:val="24"/>
        </w:rPr>
        <w:t>Tools:</w:t>
      </w:r>
    </w:p>
    <w:p w:rsidR="00374B8C" w:rsidRPr="00F06F36" w:rsidRDefault="00144D0F" w:rsidP="00F06F36">
      <w:pPr>
        <w:spacing w:after="0" w:line="240" w:lineRule="auto"/>
        <w:jc w:val="both"/>
        <w:rPr>
          <w:rFonts w:ascii="Times New Roman" w:hAnsi="Times New Roman" w:cs="Times New Roman"/>
          <w:sz w:val="24"/>
          <w:szCs w:val="24"/>
        </w:rPr>
      </w:pPr>
      <w:r w:rsidRPr="00F06F36">
        <w:rPr>
          <w:rFonts w:ascii="Times New Roman" w:hAnsi="Times New Roman" w:cs="Times New Roman"/>
          <w:sz w:val="24"/>
          <w:szCs w:val="24"/>
        </w:rPr>
        <w:t xml:space="preserve">Instrumentation performs significant part and helps to assemble accurate information from the contributors. </w:t>
      </w:r>
      <w:r w:rsidR="00374B8C" w:rsidRPr="00F06F36">
        <w:rPr>
          <w:rFonts w:ascii="Times New Roman" w:hAnsi="Times New Roman" w:cs="Times New Roman"/>
          <w:sz w:val="24"/>
          <w:szCs w:val="24"/>
        </w:rPr>
        <w:t xml:space="preserve">Problem was investigated in quantitative manner in </w:t>
      </w:r>
      <w:r w:rsidR="0056309D" w:rsidRPr="00F06F36">
        <w:rPr>
          <w:rFonts w:ascii="Times New Roman" w:hAnsi="Times New Roman" w:cs="Times New Roman"/>
          <w:sz w:val="24"/>
          <w:szCs w:val="24"/>
        </w:rPr>
        <w:t>this research</w:t>
      </w:r>
      <w:r w:rsidR="00374B8C" w:rsidRPr="00F06F36">
        <w:rPr>
          <w:rFonts w:ascii="Times New Roman" w:hAnsi="Times New Roman" w:cs="Times New Roman"/>
          <w:sz w:val="24"/>
          <w:szCs w:val="24"/>
        </w:rPr>
        <w:t xml:space="preserve"> study</w:t>
      </w:r>
      <w:r w:rsidRPr="00F06F36">
        <w:rPr>
          <w:rFonts w:ascii="Times New Roman" w:hAnsi="Times New Roman" w:cs="Times New Roman"/>
          <w:sz w:val="24"/>
          <w:szCs w:val="24"/>
        </w:rPr>
        <w:t xml:space="preserve"> (</w:t>
      </w:r>
      <w:r w:rsidR="00365411" w:rsidRPr="00F06F36">
        <w:rPr>
          <w:rFonts w:ascii="Times New Roman" w:hAnsi="Times New Roman" w:cs="Times New Roman"/>
          <w:sz w:val="24"/>
          <w:szCs w:val="24"/>
        </w:rPr>
        <w:t xml:space="preserve">Ahmad et al., 2023; </w:t>
      </w:r>
      <w:r w:rsidRPr="00F06F36">
        <w:rPr>
          <w:rFonts w:ascii="Times New Roman" w:hAnsi="Times New Roman" w:cs="Times New Roman"/>
          <w:sz w:val="24"/>
          <w:szCs w:val="24"/>
        </w:rPr>
        <w:t>Sadaf et al., 2024; Soomro et al., 2025)</w:t>
      </w:r>
      <w:r w:rsidR="00374B8C" w:rsidRPr="00F06F36">
        <w:rPr>
          <w:rFonts w:ascii="Times New Roman" w:hAnsi="Times New Roman" w:cs="Times New Roman"/>
          <w:sz w:val="24"/>
          <w:szCs w:val="24"/>
        </w:rPr>
        <w:t>. Several research instruments were employed to gat</w:t>
      </w:r>
      <w:r w:rsidRPr="00F06F36">
        <w:rPr>
          <w:rFonts w:ascii="Times New Roman" w:hAnsi="Times New Roman" w:cs="Times New Roman"/>
          <w:sz w:val="24"/>
          <w:szCs w:val="24"/>
        </w:rPr>
        <w:t xml:space="preserve">her data from the chosen sample; </w:t>
      </w:r>
      <w:r w:rsidRPr="00F06F36">
        <w:rPr>
          <w:rFonts w:ascii="Times New Roman" w:eastAsia="Calibri" w:hAnsi="Times New Roman" w:cs="Times New Roman"/>
          <w:sz w:val="24"/>
          <w:szCs w:val="24"/>
        </w:rPr>
        <w:t>t</w:t>
      </w:r>
      <w:r w:rsidR="00374B8C" w:rsidRPr="00F06F36">
        <w:rPr>
          <w:rFonts w:ascii="Times New Roman" w:eastAsia="Calibri" w:hAnsi="Times New Roman" w:cs="Times New Roman"/>
          <w:sz w:val="24"/>
          <w:szCs w:val="24"/>
        </w:rPr>
        <w:t xml:space="preserve">he questionnaire was developed for data collection from primary school teachers. </w:t>
      </w:r>
    </w:p>
    <w:p w:rsidR="00F06F36" w:rsidRDefault="00F06F36">
      <w:pPr>
        <w:rPr>
          <w:rFonts w:ascii="Times New Roman" w:hAnsi="Times New Roman" w:cs="Times New Roman"/>
          <w:b/>
          <w:sz w:val="24"/>
          <w:szCs w:val="24"/>
        </w:rPr>
      </w:pPr>
      <w:r>
        <w:rPr>
          <w:rFonts w:ascii="Times New Roman" w:hAnsi="Times New Roman" w:cs="Times New Roman"/>
          <w:b/>
          <w:sz w:val="24"/>
          <w:szCs w:val="24"/>
        </w:rPr>
        <w:br w:type="page"/>
      </w:r>
    </w:p>
    <w:p w:rsidR="002638DA" w:rsidRPr="00F06F36" w:rsidRDefault="00902FC8" w:rsidP="00F06F36">
      <w:pPr>
        <w:spacing w:before="240" w:after="0" w:line="240" w:lineRule="auto"/>
        <w:ind w:right="174"/>
        <w:rPr>
          <w:rFonts w:ascii="Times New Roman" w:hAnsi="Times New Roman" w:cs="Times New Roman"/>
          <w:b/>
          <w:sz w:val="24"/>
          <w:szCs w:val="24"/>
        </w:rPr>
      </w:pPr>
      <w:r w:rsidRPr="00F06F36">
        <w:rPr>
          <w:rFonts w:ascii="Times New Roman" w:hAnsi="Times New Roman" w:cs="Times New Roman"/>
          <w:b/>
          <w:sz w:val="24"/>
          <w:szCs w:val="24"/>
        </w:rPr>
        <w:lastRenderedPageBreak/>
        <w:t>Data A</w:t>
      </w:r>
      <w:r w:rsidR="00270E46" w:rsidRPr="00F06F36">
        <w:rPr>
          <w:rFonts w:ascii="Times New Roman" w:hAnsi="Times New Roman" w:cs="Times New Roman"/>
          <w:b/>
          <w:sz w:val="24"/>
          <w:szCs w:val="24"/>
        </w:rPr>
        <w:t>nalysis</w:t>
      </w:r>
    </w:p>
    <w:p w:rsidR="00B031D6" w:rsidRPr="00F06F36" w:rsidRDefault="00B031D6" w:rsidP="00F06F36">
      <w:pPr>
        <w:pStyle w:val="Caption"/>
        <w:spacing w:before="240" w:after="0"/>
        <w:jc w:val="center"/>
        <w:rPr>
          <w:rStyle w:val="Heading2Char"/>
          <w:rFonts w:ascii="Times New Roman" w:hAnsi="Times New Roman" w:cs="Times New Roman"/>
          <w:b w:val="0"/>
          <w:bCs w:val="0"/>
          <w:sz w:val="24"/>
          <w:szCs w:val="24"/>
        </w:rPr>
      </w:pPr>
      <w:r w:rsidRPr="00F06F36">
        <w:rPr>
          <w:rFonts w:cs="Times New Roman"/>
          <w:b/>
          <w:bCs/>
          <w:szCs w:val="24"/>
        </w:rPr>
        <w:t>Table.</w:t>
      </w:r>
      <w:r w:rsidR="00AE0E06" w:rsidRPr="00F06F36">
        <w:rPr>
          <w:rFonts w:cs="Times New Roman"/>
          <w:b/>
          <w:bCs/>
          <w:szCs w:val="24"/>
        </w:rPr>
        <w:fldChar w:fldCharType="begin"/>
      </w:r>
      <w:r w:rsidRPr="00F06F36">
        <w:rPr>
          <w:rFonts w:cs="Times New Roman"/>
          <w:b/>
          <w:bCs/>
          <w:szCs w:val="24"/>
        </w:rPr>
        <w:instrText xml:space="preserve"> SEQ Table_4. \* ARABIC </w:instrText>
      </w:r>
      <w:r w:rsidR="00AE0E06" w:rsidRPr="00F06F36">
        <w:rPr>
          <w:rFonts w:cs="Times New Roman"/>
          <w:b/>
          <w:bCs/>
          <w:szCs w:val="24"/>
        </w:rPr>
        <w:fldChar w:fldCharType="separate"/>
      </w:r>
      <w:r w:rsidR="00187701">
        <w:rPr>
          <w:rFonts w:cs="Times New Roman"/>
          <w:b/>
          <w:bCs/>
          <w:noProof/>
          <w:szCs w:val="24"/>
        </w:rPr>
        <w:t>1</w:t>
      </w:r>
      <w:r w:rsidR="00AE0E06" w:rsidRPr="00F06F36">
        <w:rPr>
          <w:rFonts w:cs="Times New Roman"/>
          <w:b/>
          <w:bCs/>
          <w:szCs w:val="24"/>
        </w:rPr>
        <w:fldChar w:fldCharType="end"/>
      </w:r>
      <w:r w:rsidRPr="00F06F36">
        <w:rPr>
          <w:rFonts w:cs="Times New Roman"/>
          <w:b/>
          <w:bCs/>
          <w:szCs w:val="24"/>
        </w:rPr>
        <w:t>.</w:t>
      </w:r>
      <w:r w:rsidR="00AE0E06" w:rsidRPr="00F06F36">
        <w:rPr>
          <w:rFonts w:cs="Times New Roman"/>
          <w:b/>
          <w:bCs/>
          <w:color w:val="FFFFFF" w:themeColor="background1"/>
          <w:szCs w:val="24"/>
        </w:rPr>
        <w:fldChar w:fldCharType="begin"/>
      </w:r>
      <w:r w:rsidRPr="00F06F36">
        <w:rPr>
          <w:rFonts w:cs="Times New Roman"/>
          <w:b/>
          <w:bCs/>
          <w:color w:val="FFFFFF" w:themeColor="background1"/>
          <w:szCs w:val="24"/>
        </w:rPr>
        <w:instrText xml:space="preserve"> SEQ Table \* ARABIC </w:instrText>
      </w:r>
      <w:r w:rsidR="00AE0E06" w:rsidRPr="00F06F36">
        <w:rPr>
          <w:rFonts w:cs="Times New Roman"/>
          <w:b/>
          <w:bCs/>
          <w:color w:val="FFFFFF" w:themeColor="background1"/>
          <w:szCs w:val="24"/>
        </w:rPr>
        <w:fldChar w:fldCharType="separate"/>
      </w:r>
      <w:r w:rsidR="00187701">
        <w:rPr>
          <w:rFonts w:cs="Times New Roman"/>
          <w:b/>
          <w:bCs/>
          <w:noProof/>
          <w:color w:val="FFFFFF" w:themeColor="background1"/>
          <w:szCs w:val="24"/>
        </w:rPr>
        <w:t>1</w:t>
      </w:r>
      <w:r w:rsidR="00AE0E06" w:rsidRPr="00F06F36">
        <w:rPr>
          <w:rFonts w:cs="Times New Roman"/>
          <w:b/>
          <w:bCs/>
          <w:color w:val="FFFFFF" w:themeColor="background1"/>
          <w:szCs w:val="24"/>
        </w:rPr>
        <w:fldChar w:fldCharType="end"/>
      </w:r>
      <w:r w:rsidRPr="00F06F36">
        <w:rPr>
          <w:rStyle w:val="Heading2Char"/>
          <w:rFonts w:ascii="Times New Roman" w:hAnsi="Times New Roman" w:cs="Times New Roman"/>
          <w:bCs w:val="0"/>
          <w:color w:val="000000" w:themeColor="text1"/>
          <w:sz w:val="24"/>
          <w:szCs w:val="24"/>
        </w:rPr>
        <w:t>Indicator-1: Active Learning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5"/>
        <w:gridCol w:w="650"/>
        <w:gridCol w:w="697"/>
        <w:gridCol w:w="12"/>
        <w:gridCol w:w="720"/>
        <w:gridCol w:w="11"/>
        <w:gridCol w:w="693"/>
        <w:gridCol w:w="10"/>
        <w:gridCol w:w="631"/>
        <w:gridCol w:w="6"/>
        <w:gridCol w:w="791"/>
        <w:gridCol w:w="8"/>
        <w:gridCol w:w="879"/>
        <w:gridCol w:w="9"/>
        <w:gridCol w:w="890"/>
        <w:gridCol w:w="9"/>
        <w:gridCol w:w="973"/>
        <w:gridCol w:w="91"/>
      </w:tblGrid>
      <w:tr w:rsidR="00B031D6" w:rsidRPr="00F06F36" w:rsidTr="00B031D6">
        <w:trPr>
          <w:trHeight w:val="278"/>
          <w:jc w:val="center"/>
        </w:trPr>
        <w:tc>
          <w:tcPr>
            <w:tcW w:w="1475" w:type="dxa"/>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RPS</w:t>
            </w:r>
          </w:p>
        </w:tc>
        <w:tc>
          <w:tcPr>
            <w:tcW w:w="650" w:type="dxa"/>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Stat.</w:t>
            </w:r>
          </w:p>
        </w:tc>
        <w:tc>
          <w:tcPr>
            <w:tcW w:w="4467" w:type="dxa"/>
            <w:gridSpan w:val="1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Responses</w:t>
            </w:r>
          </w:p>
        </w:tc>
        <w:tc>
          <w:tcPr>
            <w:tcW w:w="899" w:type="dxa"/>
            <w:gridSpan w:val="2"/>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SD</w:t>
            </w:r>
          </w:p>
        </w:tc>
        <w:tc>
          <w:tcPr>
            <w:tcW w:w="1064" w:type="dxa"/>
            <w:gridSpan w:val="2"/>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Mean</w:t>
            </w:r>
          </w:p>
        </w:tc>
      </w:tr>
      <w:tr w:rsidR="00B031D6" w:rsidRPr="00F06F36" w:rsidTr="00B031D6">
        <w:trPr>
          <w:trHeight w:val="287"/>
          <w:jc w:val="center"/>
        </w:trPr>
        <w:tc>
          <w:tcPr>
            <w:tcW w:w="1475" w:type="dxa"/>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c>
          <w:tcPr>
            <w:tcW w:w="650" w:type="dxa"/>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c>
          <w:tcPr>
            <w:tcW w:w="697"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SDA</w:t>
            </w:r>
          </w:p>
        </w:tc>
        <w:tc>
          <w:tcPr>
            <w:tcW w:w="732"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DA</w:t>
            </w:r>
          </w:p>
        </w:tc>
        <w:tc>
          <w:tcPr>
            <w:tcW w:w="704"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UD</w:t>
            </w:r>
          </w:p>
        </w:tc>
        <w:tc>
          <w:tcPr>
            <w:tcW w:w="647" w:type="dxa"/>
            <w:gridSpan w:val="3"/>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A</w:t>
            </w:r>
          </w:p>
        </w:tc>
        <w:tc>
          <w:tcPr>
            <w:tcW w:w="799"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SA</w:t>
            </w:r>
          </w:p>
        </w:tc>
        <w:tc>
          <w:tcPr>
            <w:tcW w:w="888"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Total</w:t>
            </w:r>
          </w:p>
        </w:tc>
        <w:tc>
          <w:tcPr>
            <w:tcW w:w="899" w:type="dxa"/>
            <w:gridSpan w:val="2"/>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c>
          <w:tcPr>
            <w:tcW w:w="1064" w:type="dxa"/>
            <w:gridSpan w:val="2"/>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r>
      <w:tr w:rsidR="00B031D6" w:rsidRPr="00F06F36" w:rsidTr="00B031D6">
        <w:trPr>
          <w:jc w:val="center"/>
        </w:trPr>
        <w:tc>
          <w:tcPr>
            <w:tcW w:w="1475" w:type="dxa"/>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Item.1</w:t>
            </w:r>
          </w:p>
        </w:tc>
        <w:tc>
          <w:tcPr>
            <w:tcW w:w="650"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F</w:t>
            </w:r>
          </w:p>
        </w:tc>
        <w:tc>
          <w:tcPr>
            <w:tcW w:w="709"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2</w:t>
            </w:r>
          </w:p>
        </w:tc>
        <w:tc>
          <w:tcPr>
            <w:tcW w:w="731"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23</w:t>
            </w:r>
          </w:p>
        </w:tc>
        <w:tc>
          <w:tcPr>
            <w:tcW w:w="703"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13</w:t>
            </w:r>
          </w:p>
        </w:tc>
        <w:tc>
          <w:tcPr>
            <w:tcW w:w="637"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22</w:t>
            </w:r>
          </w:p>
        </w:tc>
        <w:tc>
          <w:tcPr>
            <w:tcW w:w="799"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12</w:t>
            </w:r>
          </w:p>
        </w:tc>
        <w:tc>
          <w:tcPr>
            <w:tcW w:w="888"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72</w:t>
            </w:r>
          </w:p>
        </w:tc>
        <w:tc>
          <w:tcPr>
            <w:tcW w:w="899" w:type="dxa"/>
            <w:gridSpan w:val="2"/>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1.177</w:t>
            </w:r>
          </w:p>
        </w:tc>
        <w:tc>
          <w:tcPr>
            <w:tcW w:w="1064" w:type="dxa"/>
            <w:gridSpan w:val="2"/>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3.276</w:t>
            </w:r>
          </w:p>
        </w:tc>
      </w:tr>
      <w:tr w:rsidR="00B031D6" w:rsidRPr="00F06F36" w:rsidTr="00B031D6">
        <w:trPr>
          <w:jc w:val="center"/>
        </w:trPr>
        <w:tc>
          <w:tcPr>
            <w:tcW w:w="1475" w:type="dxa"/>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c>
          <w:tcPr>
            <w:tcW w:w="650"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w:t>
            </w:r>
          </w:p>
        </w:tc>
        <w:tc>
          <w:tcPr>
            <w:tcW w:w="709"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3</w:t>
            </w:r>
          </w:p>
        </w:tc>
        <w:tc>
          <w:tcPr>
            <w:tcW w:w="731"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33</w:t>
            </w:r>
          </w:p>
        </w:tc>
        <w:tc>
          <w:tcPr>
            <w:tcW w:w="703"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18</w:t>
            </w:r>
          </w:p>
        </w:tc>
        <w:tc>
          <w:tcPr>
            <w:tcW w:w="637"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30</w:t>
            </w:r>
          </w:p>
        </w:tc>
        <w:tc>
          <w:tcPr>
            <w:tcW w:w="799"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16</w:t>
            </w:r>
          </w:p>
        </w:tc>
        <w:tc>
          <w:tcPr>
            <w:tcW w:w="888"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100</w:t>
            </w:r>
          </w:p>
        </w:tc>
        <w:tc>
          <w:tcPr>
            <w:tcW w:w="899" w:type="dxa"/>
            <w:gridSpan w:val="2"/>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c>
          <w:tcPr>
            <w:tcW w:w="1064" w:type="dxa"/>
            <w:gridSpan w:val="2"/>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r>
      <w:tr w:rsidR="00B031D6" w:rsidRPr="00F06F36" w:rsidTr="008C7E03">
        <w:trPr>
          <w:gridAfter w:val="1"/>
          <w:wAfter w:w="91" w:type="dxa"/>
          <w:jc w:val="center"/>
        </w:trPr>
        <w:tc>
          <w:tcPr>
            <w:tcW w:w="1475" w:type="dxa"/>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Item.2</w:t>
            </w:r>
          </w:p>
        </w:tc>
        <w:tc>
          <w:tcPr>
            <w:tcW w:w="650"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F</w:t>
            </w:r>
          </w:p>
        </w:tc>
        <w:tc>
          <w:tcPr>
            <w:tcW w:w="697"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2</w:t>
            </w:r>
          </w:p>
        </w:tc>
        <w:tc>
          <w:tcPr>
            <w:tcW w:w="732"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4</w:t>
            </w:r>
          </w:p>
        </w:tc>
        <w:tc>
          <w:tcPr>
            <w:tcW w:w="704"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27</w:t>
            </w:r>
          </w:p>
        </w:tc>
        <w:tc>
          <w:tcPr>
            <w:tcW w:w="641"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20</w:t>
            </w:r>
          </w:p>
        </w:tc>
        <w:tc>
          <w:tcPr>
            <w:tcW w:w="797"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19</w:t>
            </w:r>
          </w:p>
        </w:tc>
        <w:tc>
          <w:tcPr>
            <w:tcW w:w="887"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72</w:t>
            </w:r>
          </w:p>
        </w:tc>
        <w:tc>
          <w:tcPr>
            <w:tcW w:w="899" w:type="dxa"/>
            <w:gridSpan w:val="2"/>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1.013</w:t>
            </w:r>
          </w:p>
        </w:tc>
        <w:tc>
          <w:tcPr>
            <w:tcW w:w="982" w:type="dxa"/>
            <w:gridSpan w:val="2"/>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3.726</w:t>
            </w:r>
          </w:p>
        </w:tc>
      </w:tr>
      <w:tr w:rsidR="00B031D6" w:rsidRPr="00F06F36" w:rsidTr="008C7E03">
        <w:trPr>
          <w:gridAfter w:val="1"/>
          <w:wAfter w:w="91" w:type="dxa"/>
          <w:jc w:val="center"/>
        </w:trPr>
        <w:tc>
          <w:tcPr>
            <w:tcW w:w="1475" w:type="dxa"/>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c>
          <w:tcPr>
            <w:tcW w:w="650"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w:t>
            </w:r>
          </w:p>
        </w:tc>
        <w:tc>
          <w:tcPr>
            <w:tcW w:w="697"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3</w:t>
            </w:r>
          </w:p>
        </w:tc>
        <w:tc>
          <w:tcPr>
            <w:tcW w:w="732"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5</w:t>
            </w:r>
          </w:p>
        </w:tc>
        <w:tc>
          <w:tcPr>
            <w:tcW w:w="704"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38</w:t>
            </w:r>
          </w:p>
        </w:tc>
        <w:tc>
          <w:tcPr>
            <w:tcW w:w="641"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28</w:t>
            </w:r>
          </w:p>
        </w:tc>
        <w:tc>
          <w:tcPr>
            <w:tcW w:w="797"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26</w:t>
            </w:r>
          </w:p>
        </w:tc>
        <w:tc>
          <w:tcPr>
            <w:tcW w:w="887"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100</w:t>
            </w:r>
          </w:p>
        </w:tc>
        <w:tc>
          <w:tcPr>
            <w:tcW w:w="899" w:type="dxa"/>
            <w:gridSpan w:val="2"/>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c>
          <w:tcPr>
            <w:tcW w:w="982" w:type="dxa"/>
            <w:gridSpan w:val="2"/>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r>
      <w:tr w:rsidR="00B031D6" w:rsidRPr="00F06F36" w:rsidTr="008C7E03">
        <w:trPr>
          <w:gridAfter w:val="1"/>
          <w:wAfter w:w="91" w:type="dxa"/>
          <w:jc w:val="center"/>
        </w:trPr>
        <w:tc>
          <w:tcPr>
            <w:tcW w:w="1475" w:type="dxa"/>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Item.3</w:t>
            </w:r>
          </w:p>
        </w:tc>
        <w:tc>
          <w:tcPr>
            <w:tcW w:w="650"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F</w:t>
            </w:r>
          </w:p>
        </w:tc>
        <w:tc>
          <w:tcPr>
            <w:tcW w:w="697"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4</w:t>
            </w:r>
          </w:p>
        </w:tc>
        <w:tc>
          <w:tcPr>
            <w:tcW w:w="732"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11</w:t>
            </w:r>
          </w:p>
        </w:tc>
        <w:tc>
          <w:tcPr>
            <w:tcW w:w="704"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12</w:t>
            </w:r>
          </w:p>
        </w:tc>
        <w:tc>
          <w:tcPr>
            <w:tcW w:w="641"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23</w:t>
            </w:r>
          </w:p>
        </w:tc>
        <w:tc>
          <w:tcPr>
            <w:tcW w:w="797"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22</w:t>
            </w:r>
          </w:p>
        </w:tc>
        <w:tc>
          <w:tcPr>
            <w:tcW w:w="887"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72</w:t>
            </w:r>
          </w:p>
        </w:tc>
        <w:tc>
          <w:tcPr>
            <w:tcW w:w="899" w:type="dxa"/>
            <w:gridSpan w:val="2"/>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1.207</w:t>
            </w:r>
          </w:p>
        </w:tc>
        <w:tc>
          <w:tcPr>
            <w:tcW w:w="982" w:type="dxa"/>
            <w:gridSpan w:val="2"/>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3.676</w:t>
            </w:r>
          </w:p>
        </w:tc>
      </w:tr>
      <w:tr w:rsidR="00B031D6" w:rsidRPr="00F06F36" w:rsidTr="008C7E03">
        <w:trPr>
          <w:gridAfter w:val="1"/>
          <w:wAfter w:w="91" w:type="dxa"/>
          <w:jc w:val="center"/>
        </w:trPr>
        <w:tc>
          <w:tcPr>
            <w:tcW w:w="1475" w:type="dxa"/>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c>
          <w:tcPr>
            <w:tcW w:w="650"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w:t>
            </w:r>
          </w:p>
        </w:tc>
        <w:tc>
          <w:tcPr>
            <w:tcW w:w="697"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5</w:t>
            </w:r>
          </w:p>
        </w:tc>
        <w:tc>
          <w:tcPr>
            <w:tcW w:w="732"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15</w:t>
            </w:r>
          </w:p>
        </w:tc>
        <w:tc>
          <w:tcPr>
            <w:tcW w:w="704"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18</w:t>
            </w:r>
          </w:p>
        </w:tc>
        <w:tc>
          <w:tcPr>
            <w:tcW w:w="641"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32</w:t>
            </w:r>
          </w:p>
        </w:tc>
        <w:tc>
          <w:tcPr>
            <w:tcW w:w="797"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30</w:t>
            </w:r>
          </w:p>
        </w:tc>
        <w:tc>
          <w:tcPr>
            <w:tcW w:w="887"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100</w:t>
            </w:r>
          </w:p>
        </w:tc>
        <w:tc>
          <w:tcPr>
            <w:tcW w:w="899" w:type="dxa"/>
            <w:gridSpan w:val="2"/>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c>
          <w:tcPr>
            <w:tcW w:w="982" w:type="dxa"/>
            <w:gridSpan w:val="2"/>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r>
      <w:tr w:rsidR="00B031D6" w:rsidRPr="00F06F36" w:rsidTr="008C7E03">
        <w:trPr>
          <w:gridAfter w:val="1"/>
          <w:wAfter w:w="91" w:type="dxa"/>
          <w:jc w:val="center"/>
        </w:trPr>
        <w:tc>
          <w:tcPr>
            <w:tcW w:w="1475" w:type="dxa"/>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Item.4</w:t>
            </w:r>
          </w:p>
        </w:tc>
        <w:tc>
          <w:tcPr>
            <w:tcW w:w="650"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F</w:t>
            </w:r>
          </w:p>
        </w:tc>
        <w:tc>
          <w:tcPr>
            <w:tcW w:w="697"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0</w:t>
            </w:r>
          </w:p>
        </w:tc>
        <w:tc>
          <w:tcPr>
            <w:tcW w:w="732"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7</w:t>
            </w:r>
          </w:p>
        </w:tc>
        <w:tc>
          <w:tcPr>
            <w:tcW w:w="704"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11</w:t>
            </w:r>
          </w:p>
        </w:tc>
        <w:tc>
          <w:tcPr>
            <w:tcW w:w="641"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37</w:t>
            </w:r>
          </w:p>
        </w:tc>
        <w:tc>
          <w:tcPr>
            <w:tcW w:w="797"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17</w:t>
            </w:r>
          </w:p>
        </w:tc>
        <w:tc>
          <w:tcPr>
            <w:tcW w:w="887"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72</w:t>
            </w:r>
          </w:p>
        </w:tc>
        <w:tc>
          <w:tcPr>
            <w:tcW w:w="899" w:type="dxa"/>
            <w:gridSpan w:val="2"/>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0.883</w:t>
            </w:r>
          </w:p>
        </w:tc>
        <w:tc>
          <w:tcPr>
            <w:tcW w:w="982" w:type="dxa"/>
            <w:gridSpan w:val="2"/>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3.876</w:t>
            </w:r>
          </w:p>
        </w:tc>
      </w:tr>
      <w:tr w:rsidR="00B031D6" w:rsidRPr="00F06F36" w:rsidTr="008C7E03">
        <w:trPr>
          <w:gridAfter w:val="1"/>
          <w:wAfter w:w="91" w:type="dxa"/>
          <w:jc w:val="center"/>
        </w:trPr>
        <w:tc>
          <w:tcPr>
            <w:tcW w:w="1475" w:type="dxa"/>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c>
          <w:tcPr>
            <w:tcW w:w="650"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w:t>
            </w:r>
          </w:p>
        </w:tc>
        <w:tc>
          <w:tcPr>
            <w:tcW w:w="697"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0</w:t>
            </w:r>
          </w:p>
        </w:tc>
        <w:tc>
          <w:tcPr>
            <w:tcW w:w="732"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10</w:t>
            </w:r>
          </w:p>
        </w:tc>
        <w:tc>
          <w:tcPr>
            <w:tcW w:w="704"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15</w:t>
            </w:r>
          </w:p>
        </w:tc>
        <w:tc>
          <w:tcPr>
            <w:tcW w:w="641"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52</w:t>
            </w:r>
          </w:p>
        </w:tc>
        <w:tc>
          <w:tcPr>
            <w:tcW w:w="797"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23</w:t>
            </w:r>
          </w:p>
        </w:tc>
        <w:tc>
          <w:tcPr>
            <w:tcW w:w="887"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100</w:t>
            </w:r>
          </w:p>
        </w:tc>
        <w:tc>
          <w:tcPr>
            <w:tcW w:w="899" w:type="dxa"/>
            <w:gridSpan w:val="2"/>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c>
          <w:tcPr>
            <w:tcW w:w="982" w:type="dxa"/>
            <w:gridSpan w:val="2"/>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r>
      <w:tr w:rsidR="00B031D6" w:rsidRPr="00F06F36" w:rsidTr="008C7E03">
        <w:trPr>
          <w:gridAfter w:val="1"/>
          <w:wAfter w:w="91" w:type="dxa"/>
          <w:jc w:val="center"/>
        </w:trPr>
        <w:tc>
          <w:tcPr>
            <w:tcW w:w="1475" w:type="dxa"/>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Item.5</w:t>
            </w:r>
          </w:p>
        </w:tc>
        <w:tc>
          <w:tcPr>
            <w:tcW w:w="650"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F</w:t>
            </w:r>
          </w:p>
        </w:tc>
        <w:tc>
          <w:tcPr>
            <w:tcW w:w="697"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4</w:t>
            </w:r>
          </w:p>
        </w:tc>
        <w:tc>
          <w:tcPr>
            <w:tcW w:w="732"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11</w:t>
            </w:r>
          </w:p>
        </w:tc>
        <w:tc>
          <w:tcPr>
            <w:tcW w:w="704"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19</w:t>
            </w:r>
          </w:p>
        </w:tc>
        <w:tc>
          <w:tcPr>
            <w:tcW w:w="641"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30</w:t>
            </w:r>
          </w:p>
        </w:tc>
        <w:tc>
          <w:tcPr>
            <w:tcW w:w="797"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8</w:t>
            </w:r>
          </w:p>
        </w:tc>
        <w:tc>
          <w:tcPr>
            <w:tcW w:w="887"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72</w:t>
            </w:r>
          </w:p>
        </w:tc>
        <w:tc>
          <w:tcPr>
            <w:tcW w:w="899" w:type="dxa"/>
            <w:gridSpan w:val="2"/>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1.031</w:t>
            </w:r>
          </w:p>
        </w:tc>
        <w:tc>
          <w:tcPr>
            <w:tcW w:w="982" w:type="dxa"/>
            <w:gridSpan w:val="2"/>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3.376</w:t>
            </w:r>
          </w:p>
        </w:tc>
      </w:tr>
      <w:tr w:rsidR="00B031D6" w:rsidRPr="00F06F36" w:rsidTr="008C7E03">
        <w:trPr>
          <w:gridAfter w:val="1"/>
          <w:wAfter w:w="91" w:type="dxa"/>
          <w:jc w:val="center"/>
        </w:trPr>
        <w:tc>
          <w:tcPr>
            <w:tcW w:w="1475" w:type="dxa"/>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c>
          <w:tcPr>
            <w:tcW w:w="650"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w:t>
            </w:r>
          </w:p>
        </w:tc>
        <w:tc>
          <w:tcPr>
            <w:tcW w:w="697"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5</w:t>
            </w:r>
          </w:p>
        </w:tc>
        <w:tc>
          <w:tcPr>
            <w:tcW w:w="732"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15</w:t>
            </w:r>
          </w:p>
        </w:tc>
        <w:tc>
          <w:tcPr>
            <w:tcW w:w="704"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27</w:t>
            </w:r>
          </w:p>
        </w:tc>
        <w:tc>
          <w:tcPr>
            <w:tcW w:w="641"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42</w:t>
            </w:r>
          </w:p>
        </w:tc>
        <w:tc>
          <w:tcPr>
            <w:tcW w:w="797"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11</w:t>
            </w:r>
          </w:p>
        </w:tc>
        <w:tc>
          <w:tcPr>
            <w:tcW w:w="887"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100</w:t>
            </w:r>
          </w:p>
        </w:tc>
        <w:tc>
          <w:tcPr>
            <w:tcW w:w="899" w:type="dxa"/>
            <w:gridSpan w:val="2"/>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c>
          <w:tcPr>
            <w:tcW w:w="982" w:type="dxa"/>
            <w:gridSpan w:val="2"/>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r>
      <w:tr w:rsidR="00B031D6" w:rsidRPr="00F06F36" w:rsidTr="00B031D6">
        <w:trPr>
          <w:gridAfter w:val="1"/>
          <w:wAfter w:w="91" w:type="dxa"/>
          <w:jc w:val="center"/>
        </w:trPr>
        <w:tc>
          <w:tcPr>
            <w:tcW w:w="1475" w:type="dxa"/>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Item.6</w:t>
            </w:r>
          </w:p>
        </w:tc>
        <w:tc>
          <w:tcPr>
            <w:tcW w:w="650"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F</w:t>
            </w:r>
          </w:p>
        </w:tc>
        <w:tc>
          <w:tcPr>
            <w:tcW w:w="697"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2</w:t>
            </w:r>
          </w:p>
        </w:tc>
        <w:tc>
          <w:tcPr>
            <w:tcW w:w="732"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w:t>
            </w:r>
          </w:p>
        </w:tc>
        <w:tc>
          <w:tcPr>
            <w:tcW w:w="704"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20</w:t>
            </w:r>
          </w:p>
        </w:tc>
        <w:tc>
          <w:tcPr>
            <w:tcW w:w="641"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27</w:t>
            </w:r>
          </w:p>
        </w:tc>
        <w:tc>
          <w:tcPr>
            <w:tcW w:w="797"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22</w:t>
            </w:r>
          </w:p>
        </w:tc>
        <w:tc>
          <w:tcPr>
            <w:tcW w:w="887"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72</w:t>
            </w:r>
          </w:p>
        </w:tc>
        <w:tc>
          <w:tcPr>
            <w:tcW w:w="899" w:type="dxa"/>
            <w:gridSpan w:val="2"/>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0.956</w:t>
            </w:r>
          </w:p>
        </w:tc>
        <w:tc>
          <w:tcPr>
            <w:tcW w:w="982" w:type="dxa"/>
            <w:gridSpan w:val="2"/>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3.901</w:t>
            </w:r>
          </w:p>
        </w:tc>
      </w:tr>
      <w:tr w:rsidR="00B031D6" w:rsidRPr="00F06F36" w:rsidTr="00B031D6">
        <w:trPr>
          <w:gridAfter w:val="1"/>
          <w:wAfter w:w="91" w:type="dxa"/>
          <w:jc w:val="center"/>
        </w:trPr>
        <w:tc>
          <w:tcPr>
            <w:tcW w:w="1475" w:type="dxa"/>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c>
          <w:tcPr>
            <w:tcW w:w="650"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w:t>
            </w:r>
          </w:p>
        </w:tc>
        <w:tc>
          <w:tcPr>
            <w:tcW w:w="697"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3</w:t>
            </w:r>
          </w:p>
        </w:tc>
        <w:tc>
          <w:tcPr>
            <w:tcW w:w="732"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2</w:t>
            </w:r>
          </w:p>
        </w:tc>
        <w:tc>
          <w:tcPr>
            <w:tcW w:w="704"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28</w:t>
            </w:r>
          </w:p>
        </w:tc>
        <w:tc>
          <w:tcPr>
            <w:tcW w:w="641"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37</w:t>
            </w:r>
          </w:p>
        </w:tc>
        <w:tc>
          <w:tcPr>
            <w:tcW w:w="797"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30</w:t>
            </w:r>
          </w:p>
        </w:tc>
        <w:tc>
          <w:tcPr>
            <w:tcW w:w="887"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100</w:t>
            </w:r>
          </w:p>
        </w:tc>
        <w:tc>
          <w:tcPr>
            <w:tcW w:w="899" w:type="dxa"/>
            <w:gridSpan w:val="2"/>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c>
          <w:tcPr>
            <w:tcW w:w="982" w:type="dxa"/>
            <w:gridSpan w:val="2"/>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r>
      <w:tr w:rsidR="00B031D6" w:rsidRPr="00F06F36" w:rsidTr="00B031D6">
        <w:trPr>
          <w:gridAfter w:val="1"/>
          <w:wAfter w:w="91" w:type="dxa"/>
          <w:jc w:val="center"/>
        </w:trPr>
        <w:tc>
          <w:tcPr>
            <w:tcW w:w="1475" w:type="dxa"/>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Item.7</w:t>
            </w:r>
          </w:p>
        </w:tc>
        <w:tc>
          <w:tcPr>
            <w:tcW w:w="650"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F</w:t>
            </w:r>
          </w:p>
        </w:tc>
        <w:tc>
          <w:tcPr>
            <w:tcW w:w="697"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4</w:t>
            </w:r>
          </w:p>
        </w:tc>
        <w:tc>
          <w:tcPr>
            <w:tcW w:w="732"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7</w:t>
            </w:r>
          </w:p>
        </w:tc>
        <w:tc>
          <w:tcPr>
            <w:tcW w:w="704"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11</w:t>
            </w:r>
          </w:p>
        </w:tc>
        <w:tc>
          <w:tcPr>
            <w:tcW w:w="641"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18</w:t>
            </w:r>
          </w:p>
        </w:tc>
        <w:tc>
          <w:tcPr>
            <w:tcW w:w="797"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32</w:t>
            </w:r>
          </w:p>
        </w:tc>
        <w:tc>
          <w:tcPr>
            <w:tcW w:w="887"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72</w:t>
            </w:r>
          </w:p>
        </w:tc>
        <w:tc>
          <w:tcPr>
            <w:tcW w:w="899" w:type="dxa"/>
            <w:gridSpan w:val="2"/>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1.219</w:t>
            </w:r>
          </w:p>
        </w:tc>
        <w:tc>
          <w:tcPr>
            <w:tcW w:w="982" w:type="dxa"/>
            <w:gridSpan w:val="2"/>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3.951</w:t>
            </w:r>
          </w:p>
        </w:tc>
      </w:tr>
      <w:tr w:rsidR="00B031D6" w:rsidRPr="00F06F36" w:rsidTr="00B031D6">
        <w:trPr>
          <w:gridAfter w:val="1"/>
          <w:wAfter w:w="91" w:type="dxa"/>
          <w:jc w:val="center"/>
        </w:trPr>
        <w:tc>
          <w:tcPr>
            <w:tcW w:w="1475" w:type="dxa"/>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c>
          <w:tcPr>
            <w:tcW w:w="650"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w:t>
            </w:r>
          </w:p>
        </w:tc>
        <w:tc>
          <w:tcPr>
            <w:tcW w:w="697"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5</w:t>
            </w:r>
          </w:p>
        </w:tc>
        <w:tc>
          <w:tcPr>
            <w:tcW w:w="732"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10</w:t>
            </w:r>
          </w:p>
        </w:tc>
        <w:tc>
          <w:tcPr>
            <w:tcW w:w="704"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15</w:t>
            </w:r>
          </w:p>
        </w:tc>
        <w:tc>
          <w:tcPr>
            <w:tcW w:w="641"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25</w:t>
            </w:r>
          </w:p>
        </w:tc>
        <w:tc>
          <w:tcPr>
            <w:tcW w:w="797"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45</w:t>
            </w:r>
          </w:p>
        </w:tc>
        <w:tc>
          <w:tcPr>
            <w:tcW w:w="887"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100</w:t>
            </w:r>
          </w:p>
        </w:tc>
        <w:tc>
          <w:tcPr>
            <w:tcW w:w="899" w:type="dxa"/>
            <w:gridSpan w:val="2"/>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c>
          <w:tcPr>
            <w:tcW w:w="982" w:type="dxa"/>
            <w:gridSpan w:val="2"/>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r>
      <w:tr w:rsidR="00B031D6" w:rsidRPr="00F06F36" w:rsidTr="00B031D6">
        <w:trPr>
          <w:jc w:val="center"/>
        </w:trPr>
        <w:tc>
          <w:tcPr>
            <w:tcW w:w="1475" w:type="dxa"/>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Total</w:t>
            </w:r>
          </w:p>
        </w:tc>
        <w:tc>
          <w:tcPr>
            <w:tcW w:w="650"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F</w:t>
            </w:r>
          </w:p>
        </w:tc>
        <w:tc>
          <w:tcPr>
            <w:tcW w:w="697" w:type="dxa"/>
            <w:shd w:val="clear" w:color="auto" w:fill="auto"/>
            <w:vAlign w:val="bottom"/>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18</w:t>
            </w:r>
          </w:p>
        </w:tc>
        <w:tc>
          <w:tcPr>
            <w:tcW w:w="732" w:type="dxa"/>
            <w:gridSpan w:val="2"/>
            <w:shd w:val="clear" w:color="auto" w:fill="auto"/>
            <w:vAlign w:val="bottom"/>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64</w:t>
            </w:r>
          </w:p>
        </w:tc>
        <w:tc>
          <w:tcPr>
            <w:tcW w:w="704" w:type="dxa"/>
            <w:gridSpan w:val="2"/>
            <w:shd w:val="clear" w:color="auto" w:fill="auto"/>
            <w:vAlign w:val="bottom"/>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113</w:t>
            </w:r>
          </w:p>
        </w:tc>
        <w:tc>
          <w:tcPr>
            <w:tcW w:w="647" w:type="dxa"/>
            <w:gridSpan w:val="3"/>
            <w:shd w:val="clear" w:color="auto" w:fill="auto"/>
            <w:vAlign w:val="bottom"/>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177</w:t>
            </w:r>
          </w:p>
        </w:tc>
        <w:tc>
          <w:tcPr>
            <w:tcW w:w="799" w:type="dxa"/>
            <w:gridSpan w:val="2"/>
            <w:shd w:val="clear" w:color="auto" w:fill="auto"/>
            <w:vAlign w:val="bottom"/>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132</w:t>
            </w:r>
          </w:p>
        </w:tc>
        <w:tc>
          <w:tcPr>
            <w:tcW w:w="888"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504</w:t>
            </w:r>
          </w:p>
        </w:tc>
        <w:tc>
          <w:tcPr>
            <w:tcW w:w="899" w:type="dxa"/>
            <w:gridSpan w:val="2"/>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1.069</w:t>
            </w:r>
          </w:p>
        </w:tc>
        <w:tc>
          <w:tcPr>
            <w:tcW w:w="1064" w:type="dxa"/>
            <w:gridSpan w:val="2"/>
            <w:vMerge w:val="restart"/>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3.683</w:t>
            </w:r>
          </w:p>
        </w:tc>
      </w:tr>
      <w:tr w:rsidR="00B031D6" w:rsidRPr="00F06F36" w:rsidTr="00B031D6">
        <w:trPr>
          <w:jc w:val="center"/>
        </w:trPr>
        <w:tc>
          <w:tcPr>
            <w:tcW w:w="1475" w:type="dxa"/>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c>
          <w:tcPr>
            <w:tcW w:w="650" w:type="dxa"/>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w:t>
            </w:r>
          </w:p>
        </w:tc>
        <w:tc>
          <w:tcPr>
            <w:tcW w:w="697" w:type="dxa"/>
            <w:shd w:val="clear" w:color="auto" w:fill="auto"/>
            <w:vAlign w:val="bottom"/>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3</w:t>
            </w:r>
          </w:p>
        </w:tc>
        <w:tc>
          <w:tcPr>
            <w:tcW w:w="732" w:type="dxa"/>
            <w:gridSpan w:val="2"/>
            <w:shd w:val="clear" w:color="auto" w:fill="auto"/>
            <w:vAlign w:val="bottom"/>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13</w:t>
            </w:r>
          </w:p>
        </w:tc>
        <w:tc>
          <w:tcPr>
            <w:tcW w:w="704" w:type="dxa"/>
            <w:gridSpan w:val="2"/>
            <w:shd w:val="clear" w:color="auto" w:fill="auto"/>
            <w:vAlign w:val="bottom"/>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23</w:t>
            </w:r>
          </w:p>
        </w:tc>
        <w:tc>
          <w:tcPr>
            <w:tcW w:w="647" w:type="dxa"/>
            <w:gridSpan w:val="3"/>
            <w:shd w:val="clear" w:color="auto" w:fill="auto"/>
            <w:vAlign w:val="bottom"/>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35</w:t>
            </w:r>
          </w:p>
        </w:tc>
        <w:tc>
          <w:tcPr>
            <w:tcW w:w="799" w:type="dxa"/>
            <w:gridSpan w:val="2"/>
            <w:shd w:val="clear" w:color="auto" w:fill="auto"/>
            <w:vAlign w:val="bottom"/>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26</w:t>
            </w:r>
          </w:p>
        </w:tc>
        <w:tc>
          <w:tcPr>
            <w:tcW w:w="888" w:type="dxa"/>
            <w:gridSpan w:val="2"/>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r w:rsidRPr="00F06F36">
              <w:rPr>
                <w:rFonts w:ascii="Times New Roman" w:hAnsi="Times New Roman" w:cs="Times New Roman"/>
                <w:color w:val="000000"/>
                <w:sz w:val="24"/>
                <w:szCs w:val="24"/>
              </w:rPr>
              <w:t>100</w:t>
            </w:r>
          </w:p>
        </w:tc>
        <w:tc>
          <w:tcPr>
            <w:tcW w:w="899" w:type="dxa"/>
            <w:gridSpan w:val="2"/>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c>
          <w:tcPr>
            <w:tcW w:w="1064" w:type="dxa"/>
            <w:gridSpan w:val="2"/>
            <w:vMerge/>
            <w:shd w:val="clear" w:color="auto" w:fill="auto"/>
            <w:vAlign w:val="center"/>
          </w:tcPr>
          <w:p w:rsidR="00B031D6" w:rsidRPr="00F06F36" w:rsidRDefault="00B031D6" w:rsidP="00F06F36">
            <w:pPr>
              <w:spacing w:after="0" w:line="240" w:lineRule="auto"/>
              <w:jc w:val="both"/>
              <w:rPr>
                <w:rFonts w:ascii="Times New Roman" w:hAnsi="Times New Roman" w:cs="Times New Roman"/>
                <w:color w:val="000000"/>
                <w:sz w:val="24"/>
                <w:szCs w:val="24"/>
              </w:rPr>
            </w:pPr>
          </w:p>
        </w:tc>
      </w:tr>
    </w:tbl>
    <w:p w:rsidR="002638DA" w:rsidRPr="00F06F36" w:rsidRDefault="00B031D6" w:rsidP="00F06F36">
      <w:pPr>
        <w:spacing w:before="240" w:after="0" w:line="240" w:lineRule="auto"/>
        <w:jc w:val="both"/>
        <w:rPr>
          <w:rFonts w:ascii="Times New Roman" w:hAnsi="Times New Roman" w:cs="Times New Roman"/>
          <w:sz w:val="24"/>
          <w:szCs w:val="24"/>
        </w:rPr>
      </w:pPr>
      <w:r w:rsidRPr="00F06F36">
        <w:rPr>
          <w:rFonts w:ascii="Times New Roman" w:hAnsi="Times New Roman" w:cs="Times New Roman"/>
          <w:sz w:val="24"/>
          <w:szCs w:val="24"/>
        </w:rPr>
        <w:t xml:space="preserve">Table..1: presents </w:t>
      </w:r>
      <w:r w:rsidRPr="00F06F36">
        <w:rPr>
          <w:rStyle w:val="Heading2Char"/>
          <w:rFonts w:ascii="Times New Roman" w:hAnsi="Times New Roman" w:cs="Times New Roman"/>
          <w:bCs w:val="0"/>
          <w:color w:val="000000" w:themeColor="text1"/>
          <w:sz w:val="24"/>
          <w:szCs w:val="24"/>
        </w:rPr>
        <w:t>Indicator-1: Active Learning</w:t>
      </w:r>
      <w:r w:rsidRPr="00F06F36">
        <w:rPr>
          <w:rFonts w:ascii="Times New Roman" w:hAnsi="Times New Roman" w:cs="Times New Roman"/>
          <w:color w:val="000000" w:themeColor="text1"/>
          <w:sz w:val="24"/>
          <w:szCs w:val="24"/>
        </w:rPr>
        <w:t>.</w:t>
      </w:r>
      <w:r w:rsidRPr="00F06F36">
        <w:rPr>
          <w:rFonts w:ascii="Times New Roman" w:hAnsi="Times New Roman" w:cs="Times New Roman"/>
          <w:sz w:val="24"/>
          <w:szCs w:val="24"/>
        </w:rPr>
        <w:t xml:space="preserve"> Data analysis represents that 35% of PST’s are mostly, 26% PST’s are always, 23% of PST’s are sometimes, 13% PST’s are rarely and 3% PST’s are never agreed with the given statements. As a whole majority of PST’s are mostly agreed </w:t>
      </w:r>
      <w:r w:rsidRPr="00F06F36">
        <w:rPr>
          <w:rFonts w:ascii="Times New Roman" w:eastAsia="Times New Roman" w:hAnsi="Times New Roman" w:cs="Times New Roman"/>
          <w:bCs/>
          <w:sz w:val="24"/>
          <w:szCs w:val="24"/>
        </w:rPr>
        <w:t>with given statements.</w:t>
      </w:r>
      <w:r w:rsidRPr="00F06F36">
        <w:rPr>
          <w:rFonts w:ascii="Times New Roman" w:hAnsi="Times New Roman" w:cs="Times New Roman"/>
          <w:sz w:val="24"/>
          <w:szCs w:val="24"/>
        </w:rPr>
        <w:t xml:space="preserve"> The mean score 3.683 and standard deviation 1.069 supported the statements</w:t>
      </w:r>
      <w:r w:rsidR="0056309D" w:rsidRPr="00F06F36">
        <w:rPr>
          <w:rFonts w:ascii="Times New Roman" w:hAnsi="Times New Roman" w:cs="Times New Roman"/>
          <w:sz w:val="24"/>
          <w:szCs w:val="24"/>
        </w:rPr>
        <w:t>.</w:t>
      </w:r>
    </w:p>
    <w:p w:rsidR="00DB4C82" w:rsidRPr="00F06F36" w:rsidRDefault="00DB4C82" w:rsidP="00F06F36">
      <w:pPr>
        <w:spacing w:before="240" w:after="0" w:line="240" w:lineRule="auto"/>
        <w:jc w:val="both"/>
        <w:rPr>
          <w:rFonts w:ascii="Times New Roman" w:hAnsi="Times New Roman" w:cs="Times New Roman"/>
          <w:b/>
          <w:sz w:val="24"/>
          <w:szCs w:val="24"/>
        </w:rPr>
      </w:pPr>
      <w:r w:rsidRPr="00F06F36">
        <w:rPr>
          <w:rFonts w:ascii="Times New Roman" w:hAnsi="Times New Roman" w:cs="Times New Roman"/>
          <w:b/>
          <w:sz w:val="24"/>
          <w:szCs w:val="24"/>
        </w:rPr>
        <w:t>Findings</w:t>
      </w:r>
    </w:p>
    <w:p w:rsidR="00DB4C82" w:rsidRPr="00F06F36" w:rsidRDefault="00DB4C82" w:rsidP="00F06F36">
      <w:pPr>
        <w:spacing w:after="0" w:line="240" w:lineRule="auto"/>
        <w:jc w:val="both"/>
        <w:rPr>
          <w:rFonts w:ascii="Times New Roman" w:hAnsi="Times New Roman" w:cs="Times New Roman"/>
          <w:sz w:val="24"/>
          <w:szCs w:val="24"/>
        </w:rPr>
      </w:pPr>
      <w:r w:rsidRPr="00F06F36">
        <w:rPr>
          <w:rFonts w:ascii="Times New Roman" w:hAnsi="Times New Roman" w:cs="Times New Roman"/>
          <w:sz w:val="24"/>
          <w:szCs w:val="24"/>
        </w:rPr>
        <w:t>Findings of the study were;</w:t>
      </w:r>
    </w:p>
    <w:p w:rsidR="00B031D6" w:rsidRPr="00F06F36" w:rsidRDefault="00B031D6" w:rsidP="00F06F36">
      <w:pPr>
        <w:spacing w:before="240" w:after="0" w:line="240" w:lineRule="auto"/>
        <w:jc w:val="both"/>
        <w:rPr>
          <w:rFonts w:ascii="Times New Roman" w:hAnsi="Times New Roman" w:cs="Times New Roman"/>
          <w:sz w:val="24"/>
          <w:szCs w:val="24"/>
        </w:rPr>
      </w:pPr>
      <w:r w:rsidRPr="00F06F36">
        <w:rPr>
          <w:rFonts w:ascii="Times New Roman" w:hAnsi="Times New Roman" w:cs="Times New Roman"/>
          <w:b/>
          <w:bCs/>
          <w:iCs/>
          <w:sz w:val="24"/>
          <w:szCs w:val="24"/>
        </w:rPr>
        <w:t>Indicator.1:</w:t>
      </w:r>
      <w:bookmarkStart w:id="4" w:name="_GoBack"/>
      <w:bookmarkEnd w:id="4"/>
      <w:r w:rsidRPr="00F06F36">
        <w:rPr>
          <w:rFonts w:ascii="Times New Roman" w:hAnsi="Times New Roman" w:cs="Times New Roman"/>
          <w:b/>
          <w:bCs/>
          <w:sz w:val="24"/>
          <w:szCs w:val="24"/>
        </w:rPr>
        <w:t>Active Learning</w:t>
      </w:r>
      <w:r w:rsidRPr="00F06F36">
        <w:rPr>
          <w:rFonts w:ascii="Times New Roman" w:hAnsi="Times New Roman" w:cs="Times New Roman"/>
          <w:b/>
          <w:sz w:val="24"/>
          <w:szCs w:val="24"/>
        </w:rPr>
        <w:t>:</w:t>
      </w:r>
    </w:p>
    <w:p w:rsidR="00B031D6" w:rsidRPr="00F06F36" w:rsidRDefault="0056309D" w:rsidP="00F06F36">
      <w:pPr>
        <w:pStyle w:val="Caption"/>
        <w:numPr>
          <w:ilvl w:val="0"/>
          <w:numId w:val="18"/>
        </w:numPr>
        <w:spacing w:after="0"/>
        <w:rPr>
          <w:rFonts w:eastAsia="SimSun" w:cs="Times New Roman"/>
          <w:bCs/>
          <w:color w:val="000000"/>
          <w:szCs w:val="24"/>
        </w:rPr>
      </w:pPr>
      <w:r w:rsidRPr="00F06F36">
        <w:rPr>
          <w:rFonts w:cs="Times New Roman"/>
          <w:szCs w:val="24"/>
        </w:rPr>
        <w:t xml:space="preserve">The </w:t>
      </w:r>
      <w:r w:rsidR="00B031D6" w:rsidRPr="00F06F36">
        <w:rPr>
          <w:rFonts w:cs="Times New Roman"/>
          <w:szCs w:val="24"/>
        </w:rPr>
        <w:t xml:space="preserve">33% respondents disagreed and 3% respondents were strongly disagreed while 30% respondents were agreed and 16% respondents were strongly agreed whereas 18% respondents were undecided with the statement. Collectively, 46% (30%+16%) respondents agreed with the statement. SD 1.177 and mean 3.276 supported. </w:t>
      </w:r>
    </w:p>
    <w:p w:rsidR="00B031D6" w:rsidRPr="00F06F36" w:rsidRDefault="0056309D" w:rsidP="00F06F36">
      <w:pPr>
        <w:pStyle w:val="Caption"/>
        <w:numPr>
          <w:ilvl w:val="0"/>
          <w:numId w:val="18"/>
        </w:numPr>
        <w:spacing w:after="0"/>
        <w:rPr>
          <w:rFonts w:eastAsia="SimSun" w:cs="Times New Roman"/>
          <w:bCs/>
          <w:color w:val="000000"/>
          <w:szCs w:val="24"/>
        </w:rPr>
      </w:pPr>
      <w:r w:rsidRPr="00F06F36">
        <w:rPr>
          <w:rFonts w:cs="Times New Roman"/>
          <w:szCs w:val="24"/>
        </w:rPr>
        <w:t xml:space="preserve">The </w:t>
      </w:r>
      <w:r w:rsidR="00B031D6" w:rsidRPr="00F06F36">
        <w:rPr>
          <w:rFonts w:cs="Times New Roman"/>
          <w:szCs w:val="24"/>
        </w:rPr>
        <w:t xml:space="preserve">28% respondents agreed and 26% respondents were strongly agreed while 5% respondents were disagreed and 3% respondents were strongly disagreed whereas 38% respondents were undecided with the statement. Collectively, 54% (28%+26%) respondents agreed with the statement. SD 1.013 and mean 3.726 supported. </w:t>
      </w:r>
    </w:p>
    <w:p w:rsidR="00B031D6" w:rsidRPr="00F06F36" w:rsidRDefault="00B031D6" w:rsidP="00F06F36">
      <w:pPr>
        <w:pStyle w:val="Caption"/>
        <w:numPr>
          <w:ilvl w:val="0"/>
          <w:numId w:val="18"/>
        </w:numPr>
        <w:spacing w:after="0"/>
        <w:rPr>
          <w:rFonts w:eastAsia="SimSun" w:cs="Times New Roman"/>
          <w:bCs/>
          <w:color w:val="000000"/>
          <w:szCs w:val="24"/>
        </w:rPr>
      </w:pPr>
      <w:r w:rsidRPr="00F06F36">
        <w:rPr>
          <w:rFonts w:cs="Times New Roman"/>
          <w:szCs w:val="24"/>
        </w:rPr>
        <w:t xml:space="preserve">According to data analysis 32% respondents agreed and 30% respondents were strongly agreed while 15% respondents were disagreed and 5% respondents were strongly disagreed whereas 18% respondents were undecided with the statement. Collectively, 62% (32%+30%) respondents agreed with the statement. SD 1.207 and mean 3.676 supported. </w:t>
      </w:r>
    </w:p>
    <w:p w:rsidR="00B031D6" w:rsidRPr="00F06F36" w:rsidRDefault="00B031D6" w:rsidP="00F06F36">
      <w:pPr>
        <w:pStyle w:val="Caption"/>
        <w:numPr>
          <w:ilvl w:val="0"/>
          <w:numId w:val="18"/>
        </w:numPr>
        <w:spacing w:after="0"/>
        <w:rPr>
          <w:rFonts w:cs="Times New Roman"/>
          <w:szCs w:val="24"/>
        </w:rPr>
      </w:pPr>
      <w:r w:rsidRPr="00F06F36">
        <w:rPr>
          <w:rFonts w:cs="Times New Roman"/>
          <w:szCs w:val="24"/>
        </w:rPr>
        <w:t xml:space="preserve">According to data analysis 52% respondents agreed and 23% respondents were strongly agreed while 10% respondents were disagreed and 0% respondents were strongly </w:t>
      </w:r>
      <w:r w:rsidRPr="00F06F36">
        <w:rPr>
          <w:rFonts w:cs="Times New Roman"/>
          <w:szCs w:val="24"/>
        </w:rPr>
        <w:lastRenderedPageBreak/>
        <w:t xml:space="preserve">disagreed whereas 15% respondents were undecided with the statement. Collectively, 62% (32%+30%) respondents agreed with the statement. SD 0.883 and mean 3.876 supported. </w:t>
      </w:r>
    </w:p>
    <w:p w:rsidR="00B031D6" w:rsidRPr="00F06F36" w:rsidRDefault="00B031D6" w:rsidP="00F06F36">
      <w:pPr>
        <w:pStyle w:val="Caption"/>
        <w:numPr>
          <w:ilvl w:val="0"/>
          <w:numId w:val="18"/>
        </w:numPr>
        <w:spacing w:after="0"/>
        <w:rPr>
          <w:rFonts w:cs="Times New Roman"/>
          <w:szCs w:val="24"/>
        </w:rPr>
      </w:pPr>
      <w:r w:rsidRPr="00F06F36">
        <w:rPr>
          <w:rFonts w:cs="Times New Roman"/>
          <w:szCs w:val="24"/>
        </w:rPr>
        <w:t xml:space="preserve">According to data analysis 42% respondents agreed and 11% respondents were strongly agreed while 15% respondents were disagreed and 5% respondents were strongly disagreed whereas 27% respondents were undecided with the statement. Collectively, 53% (42%+11%) respondents agreed with the statement. SD 0.883 and mean 3.876 supported. </w:t>
      </w:r>
    </w:p>
    <w:p w:rsidR="00B031D6" w:rsidRPr="00F06F36" w:rsidRDefault="00B031D6" w:rsidP="00F06F36">
      <w:pPr>
        <w:pStyle w:val="Caption"/>
        <w:numPr>
          <w:ilvl w:val="0"/>
          <w:numId w:val="18"/>
        </w:numPr>
        <w:spacing w:after="0"/>
        <w:rPr>
          <w:rFonts w:cs="Times New Roman"/>
          <w:szCs w:val="24"/>
        </w:rPr>
      </w:pPr>
      <w:r w:rsidRPr="00F06F36">
        <w:rPr>
          <w:rFonts w:cs="Times New Roman"/>
          <w:szCs w:val="24"/>
        </w:rPr>
        <w:t xml:space="preserve">According to data analysis 37% respondents agreed and 30% respondents were strongly agreed while 3% respondents were strongly disagreed and 2% respondents were disagreed whereas 28% respondents were undecided with the statement. Collectively, 67% (37%+30%) respondents agreed with the statement. SD 0.956 and mean 3.901 supported. </w:t>
      </w:r>
    </w:p>
    <w:p w:rsidR="00B031D6" w:rsidRPr="00F06F36" w:rsidRDefault="00B031D6" w:rsidP="00F06F36">
      <w:pPr>
        <w:pStyle w:val="ListParagraph"/>
        <w:numPr>
          <w:ilvl w:val="0"/>
          <w:numId w:val="18"/>
        </w:numPr>
        <w:spacing w:after="0" w:line="240" w:lineRule="auto"/>
        <w:jc w:val="both"/>
        <w:rPr>
          <w:rFonts w:ascii="Times New Roman" w:hAnsi="Times New Roman" w:cs="Times New Roman"/>
          <w:sz w:val="24"/>
          <w:szCs w:val="24"/>
        </w:rPr>
      </w:pPr>
      <w:r w:rsidRPr="00F06F36">
        <w:rPr>
          <w:rFonts w:ascii="Times New Roman" w:hAnsi="Times New Roman" w:cs="Times New Roman"/>
          <w:sz w:val="24"/>
          <w:szCs w:val="24"/>
        </w:rPr>
        <w:t xml:space="preserve">According to data analysis 45% respondents strongly agreed and 25% respondents were agreed while 10% respondents were disagreed and 5% respondents were strongly disagreed whereas 15% respondents were undecided with the statement. Collectively, 70% (45%+25%) respondents agreed with the statement. SD 1.219 and mean 3.951 supported. </w:t>
      </w:r>
    </w:p>
    <w:p w:rsidR="00735D80" w:rsidRPr="00F06F36" w:rsidRDefault="00BF0853" w:rsidP="00F06F36">
      <w:pPr>
        <w:spacing w:before="240" w:after="0" w:line="240" w:lineRule="auto"/>
        <w:rPr>
          <w:rFonts w:ascii="Times New Roman" w:hAnsi="Times New Roman" w:cs="Times New Roman"/>
          <w:b/>
          <w:sz w:val="24"/>
          <w:szCs w:val="24"/>
        </w:rPr>
      </w:pPr>
      <w:r w:rsidRPr="00F06F36">
        <w:rPr>
          <w:rFonts w:ascii="Times New Roman" w:hAnsi="Times New Roman" w:cs="Times New Roman"/>
          <w:b/>
          <w:sz w:val="24"/>
          <w:szCs w:val="24"/>
        </w:rPr>
        <w:t>Conclusions</w:t>
      </w:r>
    </w:p>
    <w:p w:rsidR="009F50D2" w:rsidRPr="00F06F36" w:rsidRDefault="00B031D6" w:rsidP="00F06F36">
      <w:pPr>
        <w:pStyle w:val="Caption"/>
        <w:spacing w:after="0"/>
        <w:rPr>
          <w:rFonts w:cs="Times New Roman"/>
          <w:szCs w:val="24"/>
        </w:rPr>
      </w:pPr>
      <w:r w:rsidRPr="00F06F36">
        <w:rPr>
          <w:rFonts w:cs="Times New Roman"/>
          <w:bCs/>
          <w:szCs w:val="24"/>
        </w:rPr>
        <w:t xml:space="preserve">The </w:t>
      </w:r>
      <w:r w:rsidRPr="00F06F36">
        <w:rPr>
          <w:rFonts w:cs="Times New Roman"/>
          <w:b/>
          <w:szCs w:val="24"/>
        </w:rPr>
        <w:t>Indicator.1</w:t>
      </w:r>
      <w:r w:rsidRPr="00F06F36">
        <w:rPr>
          <w:rFonts w:cs="Times New Roman"/>
          <w:bCs/>
          <w:szCs w:val="24"/>
        </w:rPr>
        <w:t xml:space="preserve"> of the study was</w:t>
      </w:r>
      <w:r w:rsidRPr="00F06F36">
        <w:rPr>
          <w:rFonts w:cs="Times New Roman"/>
          <w:szCs w:val="24"/>
        </w:rPr>
        <w:t xml:space="preserve"> related to </w:t>
      </w:r>
      <w:r w:rsidRPr="00F06F36">
        <w:rPr>
          <w:rFonts w:cs="Times New Roman"/>
          <w:bCs/>
          <w:szCs w:val="24"/>
        </w:rPr>
        <w:t>Active learning</w:t>
      </w:r>
      <w:r w:rsidRPr="00F06F36">
        <w:rPr>
          <w:rFonts w:cs="Times New Roman"/>
          <w:szCs w:val="24"/>
        </w:rPr>
        <w:t>. The study concluded that majority of the teachers feels  confident through professional development and support students to learn actively, majority of the teachers feels motivated through professional development and assist students inclusively , majority of the teachers feels enthusiastic through professional development and create conducive learning environment for students,  majority of the teachers become passionate through professional development and help students through effective communication,  majority of the teachers become striving through professional development and mentor  students through strong relationship,  majority of the teachers become inspired through professional development and educate students passionately, majority of the teachers become energetic through professional development and cooperate students in active learning.</w:t>
      </w:r>
    </w:p>
    <w:p w:rsidR="00C863E9" w:rsidRPr="00F06F36" w:rsidRDefault="00C863E9" w:rsidP="00F06F36">
      <w:pPr>
        <w:pStyle w:val="BodyText"/>
        <w:spacing w:before="240"/>
        <w:ind w:left="0"/>
        <w:rPr>
          <w:b/>
        </w:rPr>
      </w:pPr>
      <w:r w:rsidRPr="00F06F36">
        <w:rPr>
          <w:b/>
        </w:rPr>
        <w:t>Recommendations</w:t>
      </w:r>
    </w:p>
    <w:p w:rsidR="00C863E9" w:rsidRPr="00F06F36" w:rsidRDefault="00C863E9" w:rsidP="00F06F36">
      <w:pPr>
        <w:pStyle w:val="BodyText"/>
        <w:ind w:left="0"/>
      </w:pPr>
      <w:r w:rsidRPr="00F06F36">
        <w:t>In l</w:t>
      </w:r>
      <w:r w:rsidR="006A7168" w:rsidRPr="00F06F36">
        <w:t>ight of the findings</w:t>
      </w:r>
      <w:r w:rsidRPr="00F06F36">
        <w:t xml:space="preserve"> and conclusions of the study;</w:t>
      </w:r>
    </w:p>
    <w:p w:rsidR="006A7168" w:rsidRPr="00F06F36" w:rsidRDefault="006A7168" w:rsidP="00F06F36">
      <w:pPr>
        <w:pStyle w:val="Caption"/>
        <w:numPr>
          <w:ilvl w:val="0"/>
          <w:numId w:val="19"/>
        </w:numPr>
        <w:spacing w:after="0"/>
        <w:jc w:val="left"/>
        <w:rPr>
          <w:rFonts w:cs="Times New Roman"/>
          <w:bCs/>
          <w:szCs w:val="24"/>
        </w:rPr>
      </w:pPr>
      <w:r w:rsidRPr="00F06F36">
        <w:rPr>
          <w:rFonts w:cs="Times New Roman"/>
          <w:bCs/>
          <w:szCs w:val="24"/>
        </w:rPr>
        <w:t xml:space="preserve">The active learning must be ensured through the professional development because it is very important for primary students. </w:t>
      </w:r>
    </w:p>
    <w:p w:rsidR="006A7168" w:rsidRPr="00F06F36" w:rsidRDefault="006A7168" w:rsidP="00F06F36">
      <w:pPr>
        <w:pStyle w:val="Caption"/>
        <w:numPr>
          <w:ilvl w:val="0"/>
          <w:numId w:val="19"/>
        </w:numPr>
        <w:spacing w:after="0"/>
        <w:jc w:val="left"/>
        <w:rPr>
          <w:rFonts w:cs="Times New Roman"/>
          <w:bCs/>
          <w:szCs w:val="24"/>
        </w:rPr>
      </w:pPr>
      <w:r w:rsidRPr="00F06F36">
        <w:rPr>
          <w:rFonts w:cs="Times New Roman"/>
          <w:bCs/>
          <w:szCs w:val="24"/>
        </w:rPr>
        <w:t xml:space="preserve">The model practices must be ensured through the professional development because it is very important for primary students. </w:t>
      </w:r>
    </w:p>
    <w:p w:rsidR="006A7168" w:rsidRPr="00F06F36" w:rsidRDefault="006A7168" w:rsidP="00F06F36">
      <w:pPr>
        <w:pStyle w:val="Caption"/>
        <w:numPr>
          <w:ilvl w:val="0"/>
          <w:numId w:val="19"/>
        </w:numPr>
        <w:spacing w:after="0"/>
        <w:jc w:val="left"/>
        <w:rPr>
          <w:rFonts w:cs="Times New Roman"/>
          <w:bCs/>
          <w:szCs w:val="24"/>
        </w:rPr>
      </w:pPr>
      <w:r w:rsidRPr="00F06F36">
        <w:rPr>
          <w:rFonts w:cs="Times New Roman"/>
          <w:bCs/>
          <w:szCs w:val="24"/>
        </w:rPr>
        <w:t xml:space="preserve">The reflective practices must be ensured through the professional development because it is very important for primary students. </w:t>
      </w:r>
    </w:p>
    <w:p w:rsidR="006A7168" w:rsidRPr="00F06F36" w:rsidRDefault="006A7168" w:rsidP="00F06F36">
      <w:pPr>
        <w:pStyle w:val="Caption"/>
        <w:numPr>
          <w:ilvl w:val="0"/>
          <w:numId w:val="19"/>
        </w:numPr>
        <w:spacing w:after="0"/>
        <w:jc w:val="left"/>
        <w:rPr>
          <w:rFonts w:cs="Times New Roman"/>
          <w:bCs/>
          <w:szCs w:val="24"/>
        </w:rPr>
      </w:pPr>
      <w:r w:rsidRPr="00F06F36">
        <w:rPr>
          <w:rFonts w:cs="Times New Roman"/>
          <w:bCs/>
          <w:szCs w:val="24"/>
        </w:rPr>
        <w:t xml:space="preserve">The trainings must be ensured through the professional development because it is very important for primary students. </w:t>
      </w:r>
    </w:p>
    <w:p w:rsidR="006A7168" w:rsidRPr="00F06F36" w:rsidRDefault="006A7168" w:rsidP="00F06F36">
      <w:pPr>
        <w:pStyle w:val="Caption"/>
        <w:numPr>
          <w:ilvl w:val="0"/>
          <w:numId w:val="19"/>
        </w:numPr>
        <w:spacing w:after="0"/>
        <w:jc w:val="left"/>
        <w:rPr>
          <w:rFonts w:cs="Times New Roman"/>
          <w:bCs/>
          <w:szCs w:val="24"/>
        </w:rPr>
      </w:pPr>
      <w:r w:rsidRPr="00F06F36">
        <w:rPr>
          <w:rFonts w:cs="Times New Roman"/>
          <w:bCs/>
          <w:szCs w:val="24"/>
        </w:rPr>
        <w:t xml:space="preserve">The engaging must be ensured through the professional development because it is very important for primary students. </w:t>
      </w:r>
    </w:p>
    <w:p w:rsidR="006A7168" w:rsidRPr="00F06F36" w:rsidRDefault="006A7168" w:rsidP="00F06F36">
      <w:pPr>
        <w:pStyle w:val="Caption"/>
        <w:numPr>
          <w:ilvl w:val="0"/>
          <w:numId w:val="19"/>
        </w:numPr>
        <w:spacing w:after="0"/>
        <w:jc w:val="left"/>
        <w:rPr>
          <w:rFonts w:cs="Times New Roman"/>
          <w:bCs/>
          <w:szCs w:val="24"/>
        </w:rPr>
      </w:pPr>
      <w:r w:rsidRPr="00F06F36">
        <w:rPr>
          <w:rFonts w:cs="Times New Roman"/>
          <w:bCs/>
          <w:szCs w:val="24"/>
        </w:rPr>
        <w:t xml:space="preserve">The coaching and support must be ensured through the professional development because it is very important for primary students. </w:t>
      </w:r>
    </w:p>
    <w:p w:rsidR="006A7168" w:rsidRPr="00F06F36" w:rsidRDefault="006A7168" w:rsidP="00F06F36">
      <w:pPr>
        <w:pStyle w:val="Caption"/>
        <w:numPr>
          <w:ilvl w:val="0"/>
          <w:numId w:val="19"/>
        </w:numPr>
        <w:spacing w:after="0"/>
        <w:jc w:val="left"/>
        <w:rPr>
          <w:rFonts w:cs="Times New Roman"/>
          <w:bCs/>
          <w:szCs w:val="24"/>
        </w:rPr>
      </w:pPr>
      <w:r w:rsidRPr="00F06F36">
        <w:rPr>
          <w:rFonts w:cs="Times New Roman"/>
          <w:bCs/>
          <w:szCs w:val="24"/>
        </w:rPr>
        <w:t xml:space="preserve">The teaching methods must be ensured through the professional development because it is very important for primary students. </w:t>
      </w:r>
    </w:p>
    <w:p w:rsidR="00680AF1" w:rsidRPr="00F06F36" w:rsidRDefault="00604228" w:rsidP="00F06F36">
      <w:pPr>
        <w:pStyle w:val="BodyText"/>
        <w:spacing w:before="240"/>
        <w:ind w:left="0"/>
        <w:rPr>
          <w:b/>
        </w:rPr>
      </w:pPr>
      <w:r w:rsidRPr="00F06F36">
        <w:rPr>
          <w:b/>
        </w:rPr>
        <w:lastRenderedPageBreak/>
        <w:t>References</w:t>
      </w:r>
    </w:p>
    <w:p w:rsidR="00365411"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 xml:space="preserve">Ahmad, A., Abbasi, I. A., Jatoi, Z. A., &amp; Maitlo, S. K. (2025). Eminence of Information and Communication Technologies (ICTs) In Pakistani Educational Setting. </w:t>
      </w:r>
      <w:r w:rsidRPr="00F06F36">
        <w:rPr>
          <w:rFonts w:ascii="Times New Roman" w:hAnsi="Times New Roman" w:cs="Times New Roman"/>
          <w:i/>
          <w:szCs w:val="24"/>
        </w:rPr>
        <w:t>Policy Research Journal, 3</w:t>
      </w:r>
      <w:r w:rsidRPr="00F06F36">
        <w:rPr>
          <w:rFonts w:ascii="Times New Roman" w:hAnsi="Times New Roman" w:cs="Times New Roman"/>
          <w:szCs w:val="24"/>
        </w:rPr>
        <w:t>(1), 797–807.</w:t>
      </w:r>
      <w:bookmarkStart w:id="5" w:name="_ENREF_1"/>
    </w:p>
    <w:p w:rsidR="00365411" w:rsidRPr="00F06F36" w:rsidRDefault="00365411"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 xml:space="preserve">Ahmad, A., Cheema, M. I., &amp; Farhat, P. A. (2023). Exploring Challenges and Barriers Faced by Pakistani Scholars and Researchers in Publishing Their Work. </w:t>
      </w:r>
      <w:r w:rsidRPr="00F06F36">
        <w:rPr>
          <w:rFonts w:ascii="Times New Roman" w:hAnsi="Times New Roman" w:cs="Times New Roman"/>
          <w:i/>
          <w:szCs w:val="24"/>
        </w:rPr>
        <w:t>International Journal of Contemporary Issues in Social Sciences (IJCISS), 2</w:t>
      </w:r>
      <w:r w:rsidRPr="00F06F36">
        <w:rPr>
          <w:rFonts w:ascii="Times New Roman" w:hAnsi="Times New Roman" w:cs="Times New Roman"/>
          <w:szCs w:val="24"/>
        </w:rPr>
        <w:t>(4), 81-90.</w:t>
      </w:r>
    </w:p>
    <w:p w:rsidR="00334482"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 xml:space="preserve">Ahmad, A., Farhat, P. A., &amp; Choudhary, S. M. (2022). Students’ Insights about the Influence of Text Messaging on Academic Writing Skills. </w:t>
      </w:r>
      <w:r w:rsidRPr="00F06F36">
        <w:rPr>
          <w:rFonts w:ascii="Times New Roman" w:hAnsi="Times New Roman" w:cs="Times New Roman"/>
          <w:i/>
          <w:szCs w:val="24"/>
        </w:rPr>
        <w:t>Journal of Development and Social Sciences, 3</w:t>
      </w:r>
      <w:r w:rsidRPr="00F06F36">
        <w:rPr>
          <w:rFonts w:ascii="Times New Roman" w:hAnsi="Times New Roman" w:cs="Times New Roman"/>
          <w:szCs w:val="24"/>
        </w:rPr>
        <w:t>(4), 522-533.</w:t>
      </w:r>
    </w:p>
    <w:p w:rsidR="00334482"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 xml:space="preserve">Akram, M., Zafar, J. M., Aziz, S., &amp; Asghar, M. (2022). Elementary school students’ conceptual difficulties in the subject of general science: a descriptive study. </w:t>
      </w:r>
      <w:r w:rsidRPr="00F06F36">
        <w:rPr>
          <w:rFonts w:ascii="Times New Roman" w:hAnsi="Times New Roman" w:cs="Times New Roman"/>
          <w:i/>
          <w:szCs w:val="24"/>
        </w:rPr>
        <w:t>Pakistan Journal of Humanities and Social Sciences, 10</w:t>
      </w:r>
      <w:r w:rsidRPr="00F06F36">
        <w:rPr>
          <w:rFonts w:ascii="Times New Roman" w:hAnsi="Times New Roman" w:cs="Times New Roman"/>
          <w:szCs w:val="24"/>
        </w:rPr>
        <w:t>(1), 43-49.</w:t>
      </w:r>
    </w:p>
    <w:p w:rsidR="00334482"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Arshad, Z., Ahmad, A., &amp; Zafar, J. M.. (2025). Role of Head Teachers in Instructional Supervision of Secondary School Teachers in Rahim Yar Khan.. T</w:t>
      </w:r>
      <w:r w:rsidRPr="00F06F36">
        <w:rPr>
          <w:rFonts w:ascii="Times New Roman" w:hAnsi="Times New Roman" w:cs="Times New Roman"/>
          <w:i/>
          <w:szCs w:val="24"/>
        </w:rPr>
        <w:t>he Critical Review of Social Sciences Studies, 3</w:t>
      </w:r>
      <w:r w:rsidRPr="00F06F36">
        <w:rPr>
          <w:rFonts w:ascii="Times New Roman" w:hAnsi="Times New Roman" w:cs="Times New Roman"/>
          <w:szCs w:val="24"/>
        </w:rPr>
        <w:t>(3), 442-453.</w:t>
      </w:r>
    </w:p>
    <w:p w:rsidR="00334482"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 xml:space="preserve">Arshad, Z., Shahzada, G., Zafar, J. M., &amp; Rasheed, B. (2024). Relationship between Emotional Intelligence and Leadership Abilities of Head Teachers of Girls Secondary Schools in District Rahim Yar Khan. </w:t>
      </w:r>
      <w:r w:rsidRPr="00F06F36">
        <w:rPr>
          <w:rFonts w:ascii="Times New Roman" w:hAnsi="Times New Roman" w:cs="Times New Roman"/>
          <w:i/>
          <w:szCs w:val="24"/>
        </w:rPr>
        <w:t>Qlantic Journal of Social Sciences and Humanities, 5</w:t>
      </w:r>
      <w:r w:rsidRPr="00F06F36">
        <w:rPr>
          <w:rFonts w:ascii="Times New Roman" w:hAnsi="Times New Roman" w:cs="Times New Roman"/>
          <w:szCs w:val="24"/>
        </w:rPr>
        <w:t>(3), 97-111.</w:t>
      </w:r>
    </w:p>
    <w:p w:rsidR="00334482"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Ávalos, B. (2023). Teacher Professional Development: Revisiting Critical Issues Approaches to Teaching and Teacher Education (Vol. 43, pp. 59-71): Emerald Publishing Limited.</w:t>
      </w:r>
    </w:p>
    <w:p w:rsidR="00334482"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 xml:space="preserve">Bhutto, Q. Z., Zafar, J. M., &amp; NaeemUllah. (2023). Need of Guidance and Counselling Framework for Improvement of Students’ Learning Outcomes. </w:t>
      </w:r>
      <w:r w:rsidRPr="00F06F36">
        <w:rPr>
          <w:rFonts w:ascii="Times New Roman" w:hAnsi="Times New Roman" w:cs="Times New Roman"/>
          <w:i/>
          <w:szCs w:val="24"/>
        </w:rPr>
        <w:t>Global Social Sciences Review, VIII</w:t>
      </w:r>
      <w:r w:rsidRPr="00F06F36">
        <w:rPr>
          <w:rFonts w:ascii="Times New Roman" w:hAnsi="Times New Roman" w:cs="Times New Roman"/>
          <w:szCs w:val="24"/>
        </w:rPr>
        <w:t>(II), 455-462.</w:t>
      </w:r>
    </w:p>
    <w:p w:rsidR="00334482" w:rsidRPr="00F06F36" w:rsidRDefault="00334482" w:rsidP="00F06F36">
      <w:pPr>
        <w:spacing w:after="0" w:line="240" w:lineRule="auto"/>
        <w:ind w:left="567" w:hanging="567"/>
        <w:jc w:val="both"/>
        <w:rPr>
          <w:rFonts w:ascii="Times New Roman" w:eastAsia="Times New Roman" w:hAnsi="Times New Roman" w:cs="Times New Roman"/>
          <w:sz w:val="24"/>
          <w:szCs w:val="24"/>
        </w:rPr>
      </w:pPr>
      <w:r w:rsidRPr="00F06F36">
        <w:rPr>
          <w:rFonts w:ascii="Times New Roman" w:hAnsi="Times New Roman" w:cs="Times New Roman"/>
          <w:sz w:val="24"/>
          <w:szCs w:val="24"/>
        </w:rPr>
        <w:t>Bolam, R., Stoll, L., &amp; Greenwood, A. (2007). The involvement of support staff in professional learning communities. Professional Learning Communities: Divergence, Depth and Dilemmas, Professional Learning, Open University Press, Maidenhead, 17-29.</w:t>
      </w:r>
    </w:p>
    <w:p w:rsidR="00334482"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Darling-Hammond, L., Burns, D., Campbell, C., Goodwin, A. L., Hammerness, K., Low, E.-L., Zeichner, K. (2017). Empowered educators: How high-performing systems shape teaching quality around the world: John Wiley &amp; Sons.</w:t>
      </w:r>
    </w:p>
    <w:p w:rsidR="00334482" w:rsidRPr="00F06F36" w:rsidRDefault="00334482" w:rsidP="00F06F36">
      <w:pPr>
        <w:spacing w:after="0" w:line="240" w:lineRule="auto"/>
        <w:ind w:left="567" w:hanging="567"/>
        <w:jc w:val="both"/>
        <w:rPr>
          <w:rFonts w:ascii="Times New Roman" w:eastAsia="Times New Roman" w:hAnsi="Times New Roman" w:cs="Times New Roman"/>
          <w:sz w:val="24"/>
          <w:szCs w:val="24"/>
        </w:rPr>
      </w:pPr>
      <w:r w:rsidRPr="00F06F36">
        <w:rPr>
          <w:rFonts w:ascii="Times New Roman" w:eastAsia="Times New Roman" w:hAnsi="Times New Roman" w:cs="Times New Roman"/>
          <w:sz w:val="24"/>
          <w:szCs w:val="24"/>
        </w:rPr>
        <w:t>Desimone, L. M. (2009). Improving impact studies of teachers’ professional development: Toward better conceptualizations and measures. Educational Researcher, 38(3), 181–199.</w:t>
      </w:r>
    </w:p>
    <w:p w:rsidR="00334482"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 xml:space="preserve">Fatima, K., Ullah, N., &amp; Zafar, J. M. (2024). Identification of Dropout Reasons in Public Girls Secondary Schools in South Punjab Pakistan. </w:t>
      </w:r>
      <w:r w:rsidRPr="00F06F36">
        <w:rPr>
          <w:rFonts w:ascii="Times New Roman" w:hAnsi="Times New Roman" w:cs="Times New Roman"/>
          <w:i/>
          <w:szCs w:val="24"/>
        </w:rPr>
        <w:t>International Journal of Trends and Innovations in Business &amp; Social Sciences, 2</w:t>
      </w:r>
      <w:r w:rsidRPr="00F06F36">
        <w:rPr>
          <w:rFonts w:ascii="Times New Roman" w:hAnsi="Times New Roman" w:cs="Times New Roman"/>
          <w:szCs w:val="24"/>
        </w:rPr>
        <w:t>(2), 183–192.</w:t>
      </w:r>
    </w:p>
    <w:p w:rsidR="00334482" w:rsidRPr="00F06F36" w:rsidRDefault="00334482" w:rsidP="00F06F36">
      <w:pPr>
        <w:spacing w:after="0" w:line="240" w:lineRule="auto"/>
        <w:ind w:left="567" w:hanging="567"/>
        <w:jc w:val="both"/>
        <w:rPr>
          <w:rFonts w:ascii="Times New Roman" w:eastAsia="Times New Roman" w:hAnsi="Times New Roman" w:cs="Times New Roman"/>
          <w:sz w:val="24"/>
          <w:szCs w:val="24"/>
        </w:rPr>
      </w:pPr>
      <w:r w:rsidRPr="00F06F36">
        <w:rPr>
          <w:rFonts w:ascii="Times New Roman" w:eastAsia="Times New Roman" w:hAnsi="Times New Roman" w:cs="Times New Roman"/>
          <w:sz w:val="24"/>
          <w:szCs w:val="24"/>
        </w:rPr>
        <w:t xml:space="preserve">Garet, M. S., Porter, A. C., Desimone, L., Birman, B. F., &amp; Yoon, K. S. (2001). What makes professional development effective? Results from a national sample of teachers. </w:t>
      </w:r>
      <w:r w:rsidRPr="00F06F36">
        <w:rPr>
          <w:rFonts w:ascii="Times New Roman" w:eastAsia="Times New Roman" w:hAnsi="Times New Roman" w:cs="Times New Roman"/>
          <w:i/>
          <w:sz w:val="24"/>
          <w:szCs w:val="24"/>
        </w:rPr>
        <w:t>American Educational Research Journal, 38</w:t>
      </w:r>
      <w:r w:rsidRPr="00F06F36">
        <w:rPr>
          <w:rFonts w:ascii="Times New Roman" w:eastAsia="Times New Roman" w:hAnsi="Times New Roman" w:cs="Times New Roman"/>
          <w:sz w:val="24"/>
          <w:szCs w:val="24"/>
        </w:rPr>
        <w:t>(4), 915–945.</w:t>
      </w:r>
    </w:p>
    <w:p w:rsidR="00334482" w:rsidRPr="00F06F36" w:rsidRDefault="00334482" w:rsidP="00F06F36">
      <w:pPr>
        <w:spacing w:after="0" w:line="240" w:lineRule="auto"/>
        <w:ind w:left="567" w:hanging="567"/>
        <w:jc w:val="both"/>
        <w:rPr>
          <w:rFonts w:ascii="Times New Roman" w:eastAsia="Times New Roman" w:hAnsi="Times New Roman" w:cs="Times New Roman"/>
          <w:sz w:val="24"/>
          <w:szCs w:val="24"/>
        </w:rPr>
      </w:pPr>
      <w:r w:rsidRPr="00F06F36">
        <w:rPr>
          <w:rFonts w:ascii="Times New Roman" w:eastAsia="Times New Roman" w:hAnsi="Times New Roman" w:cs="Times New Roman"/>
          <w:sz w:val="24"/>
          <w:szCs w:val="24"/>
        </w:rPr>
        <w:t>Guskey, T. R. (2002). Professional development and teacher change. Teachers and Teaching: Theory and Practice, 8(3), 381–391.</w:t>
      </w:r>
    </w:p>
    <w:p w:rsidR="00334482"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 xml:space="preserve">Hassan, S., Zafar, J. M., &amp; Ullah, N. (2024). Effect of Using Problem Solving Technique of 5Es Instructional Model on Student’Learning at Secondary Level: An Analysis. </w:t>
      </w:r>
      <w:r w:rsidRPr="00F06F36">
        <w:rPr>
          <w:rFonts w:ascii="Times New Roman" w:hAnsi="Times New Roman" w:cs="Times New Roman"/>
          <w:i/>
          <w:szCs w:val="24"/>
        </w:rPr>
        <w:t>Pakistan Journal of Humanities and Social Sciences, 12</w:t>
      </w:r>
      <w:r w:rsidRPr="00F06F36">
        <w:rPr>
          <w:rFonts w:ascii="Times New Roman" w:hAnsi="Times New Roman" w:cs="Times New Roman"/>
          <w:szCs w:val="24"/>
        </w:rPr>
        <w:t>(2), 2279-2289.</w:t>
      </w:r>
    </w:p>
    <w:p w:rsidR="00334482" w:rsidRPr="00F06F36" w:rsidRDefault="00334482" w:rsidP="00F06F36">
      <w:pPr>
        <w:spacing w:after="0" w:line="240" w:lineRule="auto"/>
        <w:ind w:left="567" w:hanging="567"/>
        <w:jc w:val="both"/>
        <w:rPr>
          <w:rFonts w:ascii="Times New Roman" w:eastAsia="Times New Roman" w:hAnsi="Times New Roman" w:cs="Times New Roman"/>
          <w:sz w:val="24"/>
          <w:szCs w:val="24"/>
        </w:rPr>
      </w:pPr>
      <w:r w:rsidRPr="00F06F36">
        <w:rPr>
          <w:rFonts w:ascii="Times New Roman" w:hAnsi="Times New Roman" w:cs="Times New Roman"/>
          <w:sz w:val="24"/>
          <w:szCs w:val="24"/>
        </w:rPr>
        <w:t xml:space="preserve">Ingersoll, R. M. (2001). Teacher turnover and teacher shortages: An organizational analysis. </w:t>
      </w:r>
      <w:r w:rsidRPr="00F06F36">
        <w:rPr>
          <w:rFonts w:ascii="Times New Roman" w:hAnsi="Times New Roman" w:cs="Times New Roman"/>
          <w:i/>
          <w:sz w:val="24"/>
          <w:szCs w:val="24"/>
        </w:rPr>
        <w:t>American educational research journal, 38</w:t>
      </w:r>
      <w:r w:rsidRPr="00F06F36">
        <w:rPr>
          <w:rFonts w:ascii="Times New Roman" w:hAnsi="Times New Roman" w:cs="Times New Roman"/>
          <w:sz w:val="24"/>
          <w:szCs w:val="24"/>
        </w:rPr>
        <w:t>(3), 499-534.</w:t>
      </w:r>
    </w:p>
    <w:p w:rsidR="00334482" w:rsidRPr="00F06F36" w:rsidRDefault="00334482" w:rsidP="00F06F36">
      <w:pPr>
        <w:pStyle w:val="EndNoteBibliography"/>
        <w:spacing w:after="0"/>
        <w:ind w:left="567" w:hanging="567"/>
        <w:rPr>
          <w:rFonts w:ascii="Times New Roman" w:hAnsi="Times New Roman" w:cs="Times New Roman"/>
          <w:szCs w:val="24"/>
        </w:rPr>
      </w:pPr>
      <w:bookmarkStart w:id="6" w:name="_ENREF_8"/>
      <w:r w:rsidRPr="00F06F36">
        <w:rPr>
          <w:rFonts w:ascii="Times New Roman" w:hAnsi="Times New Roman" w:cs="Times New Roman"/>
          <w:szCs w:val="24"/>
        </w:rPr>
        <w:t>Killion, J. (2008). Assessing impact: Evaluating staff development: Corwin press.</w:t>
      </w:r>
      <w:bookmarkEnd w:id="6"/>
    </w:p>
    <w:p w:rsidR="00334482" w:rsidRPr="00F06F36" w:rsidRDefault="00334482" w:rsidP="00F06F36">
      <w:pPr>
        <w:pStyle w:val="EndNoteBibliography"/>
        <w:spacing w:after="0"/>
        <w:ind w:left="567" w:hanging="567"/>
        <w:rPr>
          <w:rFonts w:ascii="Times New Roman" w:hAnsi="Times New Roman" w:cs="Times New Roman"/>
          <w:szCs w:val="24"/>
        </w:rPr>
      </w:pPr>
      <w:bookmarkStart w:id="7" w:name="_ENREF_9"/>
      <w:r w:rsidRPr="00F06F36">
        <w:rPr>
          <w:rFonts w:ascii="Times New Roman" w:hAnsi="Times New Roman" w:cs="Times New Roman"/>
          <w:szCs w:val="24"/>
        </w:rPr>
        <w:lastRenderedPageBreak/>
        <w:t xml:space="preserve">Little, J. W. (1993). Teachers’ professional development in a climate of educational reform. </w:t>
      </w:r>
      <w:r w:rsidRPr="00F06F36">
        <w:rPr>
          <w:rFonts w:ascii="Times New Roman" w:hAnsi="Times New Roman" w:cs="Times New Roman"/>
          <w:i/>
          <w:szCs w:val="24"/>
        </w:rPr>
        <w:t>Educational evaluation and policy analysis, 15</w:t>
      </w:r>
      <w:r w:rsidRPr="00F06F36">
        <w:rPr>
          <w:rFonts w:ascii="Times New Roman" w:hAnsi="Times New Roman" w:cs="Times New Roman"/>
          <w:szCs w:val="24"/>
        </w:rPr>
        <w:t xml:space="preserve">(2), 129-151. </w:t>
      </w:r>
      <w:bookmarkEnd w:id="7"/>
    </w:p>
    <w:bookmarkEnd w:id="5"/>
    <w:p w:rsidR="00334482"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 xml:space="preserve">Lone, A. H., Shakir, M., &amp; Zafar, J. M. (2011). An Analysis of University Teachers’ Understanding about their Profession and Expectations for Their Professional Development in Pakistan. </w:t>
      </w:r>
      <w:r w:rsidRPr="00F06F36">
        <w:rPr>
          <w:rFonts w:ascii="Times New Roman" w:hAnsi="Times New Roman" w:cs="Times New Roman"/>
          <w:i/>
          <w:szCs w:val="24"/>
        </w:rPr>
        <w:t>International Journal of Learning and Development, 1</w:t>
      </w:r>
      <w:r w:rsidRPr="00F06F36">
        <w:rPr>
          <w:rFonts w:ascii="Times New Roman" w:hAnsi="Times New Roman" w:cs="Times New Roman"/>
          <w:szCs w:val="24"/>
        </w:rPr>
        <w:t>(1), 72-81.</w:t>
      </w:r>
    </w:p>
    <w:p w:rsidR="00334482" w:rsidRPr="00F06F36" w:rsidRDefault="00334482" w:rsidP="00F06F36">
      <w:pPr>
        <w:spacing w:after="0" w:line="240" w:lineRule="auto"/>
        <w:ind w:left="567" w:hanging="567"/>
        <w:jc w:val="both"/>
        <w:rPr>
          <w:rFonts w:ascii="Times New Roman" w:eastAsia="Times New Roman" w:hAnsi="Times New Roman" w:cs="Times New Roman"/>
          <w:sz w:val="24"/>
          <w:szCs w:val="24"/>
        </w:rPr>
      </w:pPr>
      <w:r w:rsidRPr="00F06F36">
        <w:rPr>
          <w:rFonts w:ascii="Times New Roman" w:eastAsia="Times New Roman" w:hAnsi="Times New Roman" w:cs="Times New Roman"/>
          <w:sz w:val="24"/>
          <w:szCs w:val="24"/>
        </w:rPr>
        <w:t xml:space="preserve">Mohiman, A. U., Ullah, N., &amp;Zafar, J. M. (2024). Identification of Information and Communication Technologies’(ICTs) Needs regarding Professional Development and Modern Teaching Methods for Madarassa Teachers. </w:t>
      </w:r>
      <w:r w:rsidRPr="00F06F36">
        <w:rPr>
          <w:rFonts w:ascii="Times New Roman" w:eastAsia="Times New Roman" w:hAnsi="Times New Roman" w:cs="Times New Roman"/>
          <w:i/>
          <w:sz w:val="24"/>
          <w:szCs w:val="24"/>
        </w:rPr>
        <w:t>Pakistan Journal of Humanities and Social Sciences, 12</w:t>
      </w:r>
      <w:r w:rsidRPr="00F06F36">
        <w:rPr>
          <w:rFonts w:ascii="Times New Roman" w:eastAsia="Times New Roman" w:hAnsi="Times New Roman" w:cs="Times New Roman"/>
          <w:sz w:val="24"/>
          <w:szCs w:val="24"/>
        </w:rPr>
        <w:t>(2), 1855-1862.</w:t>
      </w:r>
    </w:p>
    <w:p w:rsidR="00334482"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 xml:space="preserve">Mumtaz, A., Zafar, J. M., &amp; Andleeb, S. (2024). Identifying the Teachers Professional Challenges about utilizing Technology, Conferences, Seminars and Workshops at Secondary Level. </w:t>
      </w:r>
      <w:r w:rsidRPr="00F06F36">
        <w:rPr>
          <w:rFonts w:ascii="Times New Roman" w:hAnsi="Times New Roman" w:cs="Times New Roman"/>
          <w:i/>
          <w:szCs w:val="24"/>
        </w:rPr>
        <w:t>Journal of Development and Social Sciences, 5</w:t>
      </w:r>
      <w:r w:rsidRPr="00F06F36">
        <w:rPr>
          <w:rFonts w:ascii="Times New Roman" w:hAnsi="Times New Roman" w:cs="Times New Roman"/>
          <w:szCs w:val="24"/>
        </w:rPr>
        <w:t>(1), 115–126.</w:t>
      </w:r>
    </w:p>
    <w:p w:rsidR="00334482"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 xml:space="preserve">Naz, L. H., &amp; Zafar, J. M. (2023). The Role of External Monitoring in Enhancing the Academic Quality in Secondary Schools. </w:t>
      </w:r>
      <w:r w:rsidRPr="00F06F36">
        <w:rPr>
          <w:rFonts w:ascii="Times New Roman" w:hAnsi="Times New Roman" w:cs="Times New Roman"/>
          <w:i/>
          <w:szCs w:val="24"/>
        </w:rPr>
        <w:t>Al-Qanṭara, 9</w:t>
      </w:r>
      <w:r w:rsidRPr="00F06F36">
        <w:rPr>
          <w:rFonts w:ascii="Times New Roman" w:hAnsi="Times New Roman" w:cs="Times New Roman"/>
          <w:szCs w:val="24"/>
        </w:rPr>
        <w:t>(3), 685-706.</w:t>
      </w:r>
    </w:p>
    <w:p w:rsidR="00334482"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 xml:space="preserve">Naz, L. H., Zafar, J. M., &amp; Ullah, N. (2024). Effectiveness of Monitoring and Evaluation System in Improving Educational Facilities at Secondary School Level in Punjab (Pakistan). </w:t>
      </w:r>
      <w:r w:rsidRPr="00F06F36">
        <w:rPr>
          <w:rFonts w:ascii="Times New Roman" w:hAnsi="Times New Roman" w:cs="Times New Roman"/>
          <w:i/>
          <w:szCs w:val="24"/>
        </w:rPr>
        <w:t>Journal of Asian Development Studies, 13</w:t>
      </w:r>
      <w:r w:rsidRPr="00F06F36">
        <w:rPr>
          <w:rFonts w:ascii="Times New Roman" w:hAnsi="Times New Roman" w:cs="Times New Roman"/>
          <w:szCs w:val="24"/>
        </w:rPr>
        <w:t xml:space="preserve">(3), 175-191. </w:t>
      </w:r>
    </w:p>
    <w:p w:rsidR="00334482" w:rsidRPr="00F06F36" w:rsidRDefault="00334482" w:rsidP="00F06F36">
      <w:pPr>
        <w:spacing w:after="0" w:line="240" w:lineRule="auto"/>
        <w:ind w:left="567" w:hanging="567"/>
        <w:jc w:val="both"/>
        <w:rPr>
          <w:rFonts w:ascii="Times New Roman" w:eastAsia="Times New Roman" w:hAnsi="Times New Roman" w:cs="Times New Roman"/>
          <w:sz w:val="24"/>
          <w:szCs w:val="24"/>
        </w:rPr>
      </w:pPr>
      <w:r w:rsidRPr="00F06F36">
        <w:rPr>
          <w:rFonts w:ascii="Times New Roman" w:hAnsi="Times New Roman" w:cs="Times New Roman"/>
          <w:sz w:val="24"/>
          <w:szCs w:val="24"/>
        </w:rPr>
        <w:t>Penuel, W. R., Fishman, B. J., Yamaguchi, R., &amp; Gallagher, L. P. (2007). What makes professional development effective? Strategies that foster curriculum implementation. American educational research journal, 44(4), 921-958.</w:t>
      </w:r>
    </w:p>
    <w:p w:rsidR="00334482" w:rsidRPr="00F06F36" w:rsidRDefault="00334482" w:rsidP="00F06F36">
      <w:pPr>
        <w:spacing w:after="0" w:line="240" w:lineRule="auto"/>
        <w:ind w:left="567" w:hanging="567"/>
        <w:jc w:val="both"/>
        <w:rPr>
          <w:rFonts w:ascii="Times New Roman" w:eastAsia="Times New Roman" w:hAnsi="Times New Roman" w:cs="Times New Roman"/>
          <w:sz w:val="24"/>
          <w:szCs w:val="24"/>
        </w:rPr>
      </w:pPr>
      <w:r w:rsidRPr="00F06F36">
        <w:rPr>
          <w:rFonts w:ascii="Times New Roman" w:hAnsi="Times New Roman" w:cs="Times New Roman"/>
          <w:sz w:val="24"/>
          <w:szCs w:val="24"/>
        </w:rPr>
        <w:t>Pianta, R. C., Belsky, J., Houts, R., &amp; Morrison, F. (2007). Opportunities to learn in America's elementary classrooms. Science, 315(5820), 1795-1796.</w:t>
      </w:r>
    </w:p>
    <w:p w:rsidR="00334482"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 xml:space="preserve">Ramzan, M., Zafar, J. M., &amp; Hussain, M. (2023). Effect Of Blended Learning Strategies on University Students’ skill Development. </w:t>
      </w:r>
      <w:r w:rsidRPr="00F06F36">
        <w:rPr>
          <w:rFonts w:ascii="Times New Roman" w:hAnsi="Times New Roman" w:cs="Times New Roman"/>
          <w:i/>
          <w:szCs w:val="24"/>
        </w:rPr>
        <w:t>Pakistan Journal of Educational Research, 6</w:t>
      </w:r>
      <w:r w:rsidRPr="00F06F36">
        <w:rPr>
          <w:rFonts w:ascii="Times New Roman" w:hAnsi="Times New Roman" w:cs="Times New Roman"/>
          <w:szCs w:val="24"/>
        </w:rPr>
        <w:t>(2), 263-278.</w:t>
      </w:r>
    </w:p>
    <w:p w:rsidR="00334482"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 xml:space="preserve">Rao, I. S., Jeevan, S., &amp; Ahmad, A. (2023). Impact of Metacognitive Strategies on Creative Writing of ESL Students at College Level in District Lahore. </w:t>
      </w:r>
      <w:r w:rsidRPr="00F06F36">
        <w:rPr>
          <w:rFonts w:ascii="Times New Roman" w:hAnsi="Times New Roman" w:cs="Times New Roman"/>
          <w:i/>
          <w:szCs w:val="24"/>
        </w:rPr>
        <w:t>Global Language Review, VIII</w:t>
      </w:r>
      <w:r w:rsidRPr="00F06F36">
        <w:rPr>
          <w:rFonts w:ascii="Times New Roman" w:hAnsi="Times New Roman" w:cs="Times New Roman"/>
          <w:szCs w:val="24"/>
        </w:rPr>
        <w:t>(I), 315-324.</w:t>
      </w:r>
    </w:p>
    <w:p w:rsidR="00334482"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 xml:space="preserve">Sadaf, H., Rasheed, B., &amp; Ahmad, A. (2024). Exploring the Role of YouTube Lectures, Vlogs, and Videos in Enhancing ESL Learning. </w:t>
      </w:r>
      <w:r w:rsidRPr="00F06F36">
        <w:rPr>
          <w:rFonts w:ascii="Times New Roman" w:hAnsi="Times New Roman" w:cs="Times New Roman"/>
          <w:i/>
          <w:szCs w:val="24"/>
        </w:rPr>
        <w:t>Journal of Asian Development Studies, 13</w:t>
      </w:r>
      <w:r w:rsidRPr="00F06F36">
        <w:rPr>
          <w:rFonts w:ascii="Times New Roman" w:hAnsi="Times New Roman" w:cs="Times New Roman"/>
          <w:szCs w:val="24"/>
        </w:rPr>
        <w:t>(2), 657-670.</w:t>
      </w:r>
    </w:p>
    <w:p w:rsidR="00334482"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 xml:space="preserve">Saleem, R., Ullah, N., &amp; Zafar, J. M. (2024). Effect of Emotional Intelligence on Students’ Academic Performance at University Level: A Novel Perspective. </w:t>
      </w:r>
      <w:r w:rsidRPr="00F06F36">
        <w:rPr>
          <w:rFonts w:ascii="Times New Roman" w:hAnsi="Times New Roman" w:cs="Times New Roman"/>
          <w:i/>
          <w:szCs w:val="24"/>
        </w:rPr>
        <w:t>Pakistan Social Sciences Review, 8</w:t>
      </w:r>
      <w:r w:rsidRPr="00F06F36">
        <w:rPr>
          <w:rFonts w:ascii="Times New Roman" w:hAnsi="Times New Roman" w:cs="Times New Roman"/>
          <w:szCs w:val="24"/>
        </w:rPr>
        <w:t>(4), 586–595.</w:t>
      </w:r>
    </w:p>
    <w:p w:rsidR="00334482"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 xml:space="preserve">Shafqat, S., Zafar, J. M., &amp; Bhadroo, M. H. (2024). Identification of University Teachers’ Academic Commitment in Personality Development towards Academic Excellence. </w:t>
      </w:r>
      <w:r w:rsidRPr="00F06F36">
        <w:rPr>
          <w:rFonts w:ascii="Times New Roman" w:hAnsi="Times New Roman" w:cs="Times New Roman"/>
          <w:i/>
          <w:szCs w:val="24"/>
        </w:rPr>
        <w:t>Annals of Human and Social Sciences, 5</w:t>
      </w:r>
      <w:r w:rsidRPr="00F06F36">
        <w:rPr>
          <w:rFonts w:ascii="Times New Roman" w:hAnsi="Times New Roman" w:cs="Times New Roman"/>
          <w:szCs w:val="24"/>
        </w:rPr>
        <w:t>(1), 502–509.</w:t>
      </w:r>
    </w:p>
    <w:p w:rsidR="00334482"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 xml:space="preserve">Shaheen, R., Soomro, A. R., Maitlo, S. K., &amp; Ahmad, A. (2025). Role of Curriculum and Instructive Resources in Reinforcement: A Critical Discourse Analysis of Textbooks. </w:t>
      </w:r>
      <w:r w:rsidRPr="00F06F36">
        <w:rPr>
          <w:rFonts w:ascii="Times New Roman" w:hAnsi="Times New Roman" w:cs="Times New Roman"/>
          <w:i/>
          <w:szCs w:val="24"/>
        </w:rPr>
        <w:t>Journal of Asian Development Studies, 14</w:t>
      </w:r>
      <w:r w:rsidRPr="00F06F36">
        <w:rPr>
          <w:rFonts w:ascii="Times New Roman" w:hAnsi="Times New Roman" w:cs="Times New Roman"/>
          <w:szCs w:val="24"/>
        </w:rPr>
        <w:t>(2), 1015-1022.</w:t>
      </w:r>
    </w:p>
    <w:p w:rsidR="00334482"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 xml:space="preserve">Shakir, M., Adeeb, M. A., Lone, A. H., &amp; Zafar, J. M. (2011). Unveiling the veiled facts: A survey on literacy situation in Pakistan. </w:t>
      </w:r>
      <w:r w:rsidRPr="00F06F36">
        <w:rPr>
          <w:rFonts w:ascii="Times New Roman" w:hAnsi="Times New Roman" w:cs="Times New Roman"/>
          <w:i/>
          <w:szCs w:val="24"/>
        </w:rPr>
        <w:t>International Journal of Business and Social Science, 2</w:t>
      </w:r>
      <w:r w:rsidRPr="00F06F36">
        <w:rPr>
          <w:rFonts w:ascii="Times New Roman" w:hAnsi="Times New Roman" w:cs="Times New Roman"/>
          <w:szCs w:val="24"/>
        </w:rPr>
        <w:t>(12), 265-272.</w:t>
      </w:r>
    </w:p>
    <w:p w:rsidR="00334482"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 xml:space="preserve">Shakir, M., Lone, A. H., &amp; Zafar, J. M. (2012). Measuring literacy mechanism and assessment of literacy levels in Pakistan. </w:t>
      </w:r>
      <w:r w:rsidRPr="00F06F36">
        <w:rPr>
          <w:rFonts w:ascii="Times New Roman" w:hAnsi="Times New Roman" w:cs="Times New Roman"/>
          <w:i/>
          <w:szCs w:val="24"/>
        </w:rPr>
        <w:t>Procedia-Social and Behavioral Sciences, 47,</w:t>
      </w:r>
      <w:r w:rsidRPr="00F06F36">
        <w:rPr>
          <w:rFonts w:ascii="Times New Roman" w:hAnsi="Times New Roman" w:cs="Times New Roman"/>
          <w:szCs w:val="24"/>
        </w:rPr>
        <w:t xml:space="preserve"> 391-395</w:t>
      </w:r>
    </w:p>
    <w:p w:rsidR="00334482"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lastRenderedPageBreak/>
        <w:t xml:space="preserve">Soomro, H. A., Khokhar, M. I., Ahmed, R., &amp; Ahmad, A. (2025). Exploring Mortality, Memory and Cultural Identity: Thematic Analysis of Daud Kamal's Selected Poems. The </w:t>
      </w:r>
      <w:r w:rsidRPr="00F06F36">
        <w:rPr>
          <w:rFonts w:ascii="Times New Roman" w:hAnsi="Times New Roman" w:cs="Times New Roman"/>
          <w:i/>
          <w:szCs w:val="24"/>
        </w:rPr>
        <w:t>Critical Review of Social Sciences Studies, 3</w:t>
      </w:r>
      <w:r w:rsidRPr="00F06F36">
        <w:rPr>
          <w:rFonts w:ascii="Times New Roman" w:hAnsi="Times New Roman" w:cs="Times New Roman"/>
          <w:szCs w:val="24"/>
        </w:rPr>
        <w:t>(3), 17-33.</w:t>
      </w:r>
    </w:p>
    <w:p w:rsidR="00334482" w:rsidRPr="00F06F36" w:rsidRDefault="00334482" w:rsidP="00F06F36">
      <w:pPr>
        <w:pStyle w:val="EndNoteBibliography"/>
        <w:spacing w:after="0"/>
        <w:ind w:left="567" w:hanging="567"/>
        <w:rPr>
          <w:rFonts w:ascii="Times New Roman" w:hAnsi="Times New Roman" w:cs="Times New Roman"/>
          <w:szCs w:val="24"/>
        </w:rPr>
      </w:pPr>
      <w:bookmarkStart w:id="8" w:name="_ENREF_13"/>
      <w:r w:rsidRPr="00F06F36">
        <w:rPr>
          <w:rFonts w:ascii="Times New Roman" w:hAnsi="Times New Roman" w:cs="Times New Roman"/>
          <w:szCs w:val="24"/>
        </w:rPr>
        <w:t xml:space="preserve">Terhart, E. (2011). Has John Hattie really found the holy grail of research on teaching? An extended review of Visible Learning. </w:t>
      </w:r>
      <w:r w:rsidRPr="00F06F36">
        <w:rPr>
          <w:rFonts w:ascii="Times New Roman" w:hAnsi="Times New Roman" w:cs="Times New Roman"/>
          <w:i/>
          <w:szCs w:val="24"/>
        </w:rPr>
        <w:t>Journal of curriculum studies, 43</w:t>
      </w:r>
      <w:r w:rsidRPr="00F06F36">
        <w:rPr>
          <w:rFonts w:ascii="Times New Roman" w:hAnsi="Times New Roman" w:cs="Times New Roman"/>
          <w:szCs w:val="24"/>
        </w:rPr>
        <w:t xml:space="preserve">(3), 425-438. </w:t>
      </w:r>
      <w:bookmarkEnd w:id="8"/>
    </w:p>
    <w:p w:rsidR="00334482"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 xml:space="preserve">Ullah, N., Zafar, J. M., Sarwat, S., &amp; Bhuttah, T. M. (2020). Preferences about job and business: a challenge for entrepreneurship culture in Pakistan. </w:t>
      </w:r>
      <w:r w:rsidRPr="00F06F36">
        <w:rPr>
          <w:rFonts w:ascii="Times New Roman" w:hAnsi="Times New Roman" w:cs="Times New Roman"/>
          <w:i/>
          <w:szCs w:val="24"/>
        </w:rPr>
        <w:t>International Journal of Management (IJM), 11</w:t>
      </w:r>
      <w:r w:rsidRPr="00F06F36">
        <w:rPr>
          <w:rFonts w:ascii="Times New Roman" w:hAnsi="Times New Roman" w:cs="Times New Roman"/>
          <w:szCs w:val="24"/>
        </w:rPr>
        <w:t>(11), 1622-1629.</w:t>
      </w:r>
    </w:p>
    <w:p w:rsidR="00334482" w:rsidRPr="00F06F36" w:rsidRDefault="00334482" w:rsidP="00F06F36">
      <w:pPr>
        <w:pStyle w:val="EndNoteBibliography"/>
        <w:spacing w:after="0"/>
        <w:ind w:left="567" w:hanging="567"/>
        <w:rPr>
          <w:rFonts w:ascii="Times New Roman" w:hAnsi="Times New Roman" w:cs="Times New Roman"/>
          <w:szCs w:val="24"/>
        </w:rPr>
      </w:pPr>
      <w:bookmarkStart w:id="9" w:name="_ENREF_14"/>
      <w:r w:rsidRPr="00F06F36">
        <w:rPr>
          <w:rFonts w:ascii="Times New Roman" w:hAnsi="Times New Roman" w:cs="Times New Roman"/>
          <w:szCs w:val="24"/>
        </w:rPr>
        <w:t xml:space="preserve">Wang, M.-T., &amp; Holcombe, R. (2010). Adolescents’ perceptions of school environment, engagement, and academic achievement in middle school. </w:t>
      </w:r>
      <w:r w:rsidRPr="00F06F36">
        <w:rPr>
          <w:rFonts w:ascii="Times New Roman" w:hAnsi="Times New Roman" w:cs="Times New Roman"/>
          <w:i/>
          <w:szCs w:val="24"/>
        </w:rPr>
        <w:t>American educational research journal, 47</w:t>
      </w:r>
      <w:r w:rsidRPr="00F06F36">
        <w:rPr>
          <w:rFonts w:ascii="Times New Roman" w:hAnsi="Times New Roman" w:cs="Times New Roman"/>
          <w:szCs w:val="24"/>
        </w:rPr>
        <w:t xml:space="preserve">(3), 633-662. </w:t>
      </w:r>
      <w:bookmarkEnd w:id="9"/>
    </w:p>
    <w:p w:rsidR="00334482" w:rsidRPr="00F06F36" w:rsidRDefault="00334482" w:rsidP="00F06F36">
      <w:pPr>
        <w:pStyle w:val="EndNoteBibliography"/>
        <w:spacing w:after="0"/>
        <w:ind w:left="567" w:hanging="567"/>
        <w:rPr>
          <w:rFonts w:ascii="Times New Roman" w:hAnsi="Times New Roman" w:cs="Times New Roman"/>
          <w:szCs w:val="24"/>
        </w:rPr>
      </w:pPr>
      <w:bookmarkStart w:id="10" w:name="_ENREF_15"/>
      <w:r w:rsidRPr="00F06F36">
        <w:rPr>
          <w:rFonts w:ascii="Times New Roman" w:hAnsi="Times New Roman" w:cs="Times New Roman"/>
          <w:szCs w:val="24"/>
        </w:rPr>
        <w:t xml:space="preserve">Yoon, K. S., Duncan, T., Lee, S. W.-Y., Scarloss, B., &amp; Shapley, K. L. (2007). Reviewing the evidence on how teacher professional development affects student achievement. issues &amp; answers. rel 2007-no. 033. Regional Educational Laboratory Southwest (NJ1). </w:t>
      </w:r>
      <w:bookmarkEnd w:id="10"/>
    </w:p>
    <w:p w:rsidR="00334482"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 xml:space="preserve">Zafar, J. M., &amp; Ullah, N. (2020). Role of ICT in Teachers' Motivation, Professional Skills and Performance at Public Sector Universities in Pakistan. </w:t>
      </w:r>
      <w:r w:rsidRPr="00F06F36">
        <w:rPr>
          <w:rFonts w:ascii="Times New Roman" w:hAnsi="Times New Roman" w:cs="Times New Roman"/>
          <w:i/>
          <w:szCs w:val="24"/>
        </w:rPr>
        <w:t>Journal of Research in Social Sciences, 8</w:t>
      </w:r>
      <w:r w:rsidRPr="00F06F36">
        <w:rPr>
          <w:rFonts w:ascii="Times New Roman" w:hAnsi="Times New Roman" w:cs="Times New Roman"/>
          <w:szCs w:val="24"/>
        </w:rPr>
        <w:t xml:space="preserve">(2), 18-32.   </w:t>
      </w:r>
    </w:p>
    <w:p w:rsidR="00334482"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 xml:space="preserve">Zafar, J. M., Zahid, K., &amp; Zahid, F. (2023). Impact of Teaching Methods on Student’s Learning in General Science in Secondary Schools. </w:t>
      </w:r>
      <w:r w:rsidRPr="00F06F36">
        <w:rPr>
          <w:rFonts w:ascii="Times New Roman" w:hAnsi="Times New Roman" w:cs="Times New Roman"/>
          <w:i/>
          <w:szCs w:val="24"/>
        </w:rPr>
        <w:t>Journal of Development and Social Sciences, 4</w:t>
      </w:r>
      <w:r w:rsidRPr="00F06F36">
        <w:rPr>
          <w:rFonts w:ascii="Times New Roman" w:hAnsi="Times New Roman" w:cs="Times New Roman"/>
          <w:szCs w:val="24"/>
        </w:rPr>
        <w:t>(3), 425–435.</w:t>
      </w:r>
    </w:p>
    <w:p w:rsidR="00334482" w:rsidRPr="00F06F36" w:rsidRDefault="00334482" w:rsidP="00F06F36">
      <w:pPr>
        <w:pStyle w:val="EndNoteBibliography"/>
        <w:spacing w:after="0"/>
        <w:ind w:left="567" w:hanging="567"/>
        <w:rPr>
          <w:rFonts w:ascii="Times New Roman" w:hAnsi="Times New Roman" w:cs="Times New Roman"/>
          <w:szCs w:val="24"/>
        </w:rPr>
      </w:pPr>
      <w:r w:rsidRPr="00F06F36">
        <w:rPr>
          <w:rFonts w:ascii="Times New Roman" w:hAnsi="Times New Roman" w:cs="Times New Roman"/>
          <w:szCs w:val="24"/>
        </w:rPr>
        <w:t>Zeichner, K. M. (2017). The struggle for the soul of teaching and teacher education in the US The struggle for the soul of teacher education (pp. 19-39): Routledge.</w:t>
      </w:r>
    </w:p>
    <w:sectPr w:rsidR="00334482" w:rsidRPr="00F06F36" w:rsidSect="008D4F3A">
      <w:footerReference w:type="default" r:id="rId14"/>
      <w:pgSz w:w="12240" w:h="15840"/>
      <w:pgMar w:top="993" w:right="1440" w:bottom="1440" w:left="1440" w:header="720" w:footer="720" w:gutter="0"/>
      <w:pgNumType w:start="66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B8C" w:rsidRDefault="00392B8C" w:rsidP="00604228">
      <w:pPr>
        <w:spacing w:after="0" w:line="240" w:lineRule="auto"/>
      </w:pPr>
      <w:r>
        <w:separator/>
      </w:r>
    </w:p>
  </w:endnote>
  <w:endnote w:type="continuationSeparator" w:id="1">
    <w:p w:rsidR="00392B8C" w:rsidRDefault="00392B8C" w:rsidP="006042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F36" w:rsidRPr="00433A36" w:rsidRDefault="00F06F36" w:rsidP="00F06F36">
    <w:pPr>
      <w:pStyle w:val="Footer"/>
      <w:tabs>
        <w:tab w:val="right" w:pos="9000"/>
      </w:tabs>
      <w:ind w:right="-90"/>
      <w:rPr>
        <w:b/>
      </w:rPr>
    </w:pPr>
    <w:bookmarkStart w:id="11" w:name="_Hlk187095940"/>
    <w:bookmarkStart w:id="12" w:name="_Hlk188223930"/>
    <w:r w:rsidRPr="00433A36">
      <w:rPr>
        <w:b/>
      </w:rPr>
      <w:t>________________________________</w:t>
    </w:r>
    <w:r>
      <w:rPr>
        <w:b/>
      </w:rPr>
      <w:t>_______</w:t>
    </w:r>
    <w:r w:rsidRPr="00433A36">
      <w:rPr>
        <w:b/>
      </w:rPr>
      <w:t>__________________________</w:t>
    </w:r>
    <w:r>
      <w:rPr>
        <w:b/>
      </w:rPr>
      <w:t>_______</w:t>
    </w:r>
    <w:r w:rsidRPr="00433A36">
      <w:rPr>
        <w:b/>
      </w:rPr>
      <w:t>___</w:t>
    </w:r>
    <w:r>
      <w:rPr>
        <w:b/>
      </w:rPr>
      <w:t>___</w:t>
    </w:r>
    <w:r w:rsidRPr="00433A36">
      <w:rPr>
        <w:b/>
      </w:rPr>
      <w:t>_</w:t>
    </w:r>
    <w:r>
      <w:rPr>
        <w:b/>
      </w:rPr>
      <w:t>______</w:t>
    </w:r>
  </w:p>
  <w:p w:rsidR="00F06F36" w:rsidRDefault="00F06F36" w:rsidP="00F06F36">
    <w:pPr>
      <w:pStyle w:val="Footer"/>
      <w:jc w:val="center"/>
    </w:pPr>
    <w:r w:rsidRPr="00433A36">
      <w:rPr>
        <w:b/>
      </w:rPr>
      <w:t xml:space="preserve">Volume: </w:t>
    </w:r>
    <w:r>
      <w:rPr>
        <w:b/>
      </w:rPr>
      <w:t>3</w:t>
    </w:r>
    <w:r w:rsidRPr="00433A36">
      <w:rPr>
        <w:b/>
      </w:rPr>
      <w:t xml:space="preserve">, No: </w:t>
    </w:r>
    <w:r>
      <w:rPr>
        <w:b/>
      </w:rPr>
      <w:t>3</w:t>
    </w:r>
    <w:r w:rsidRPr="00433A36">
      <w:rPr>
        <w:b/>
      </w:rPr>
      <w:tab/>
    </w:r>
    <w:r w:rsidRPr="00433A36">
      <w:rPr>
        <w:b/>
      </w:rPr>
      <w:tab/>
    </w:r>
    <w:r>
      <w:rPr>
        <w:b/>
      </w:rPr>
      <w:t>July</w:t>
    </w:r>
    <w:r w:rsidRPr="00433A36">
      <w:rPr>
        <w:b/>
      </w:rPr>
      <w:t>-</w:t>
    </w:r>
    <w:r>
      <w:rPr>
        <w:b/>
      </w:rPr>
      <w:t>September</w:t>
    </w:r>
    <w:r w:rsidRPr="00433A36">
      <w:rPr>
        <w:b/>
      </w:rPr>
      <w:t>, 202</w:t>
    </w:r>
    <w:bookmarkEnd w:id="11"/>
    <w:r>
      <w:rPr>
        <w:b/>
      </w:rPr>
      <w:t>5</w:t>
    </w:r>
    <w:bookmarkEnd w:id="12"/>
  </w:p>
  <w:p w:rsidR="00F06F36" w:rsidRDefault="00F06F36" w:rsidP="00F06F36">
    <w:pPr>
      <w:pStyle w:val="Footer"/>
      <w:jc w:val="center"/>
    </w:pPr>
    <w:sdt>
      <w:sdtPr>
        <w:id w:val="273509297"/>
        <w:docPartObj>
          <w:docPartGallery w:val="Page Numbers (Bottom of Page)"/>
          <w:docPartUnique/>
        </w:docPartObj>
      </w:sdtPr>
      <w:sdtContent>
        <w:fldSimple w:instr=" PAGE   \* MERGEFORMAT ">
          <w:r w:rsidR="00100FE7">
            <w:rPr>
              <w:noProof/>
            </w:rPr>
            <w:t>667</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B8C" w:rsidRDefault="00392B8C" w:rsidP="00604228">
      <w:pPr>
        <w:spacing w:after="0" w:line="240" w:lineRule="auto"/>
      </w:pPr>
      <w:r>
        <w:separator/>
      </w:r>
    </w:p>
  </w:footnote>
  <w:footnote w:type="continuationSeparator" w:id="1">
    <w:p w:rsidR="00392B8C" w:rsidRDefault="00392B8C" w:rsidP="006042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325F5"/>
    <w:multiLevelType w:val="hybridMultilevel"/>
    <w:tmpl w:val="A8BA8C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9AC4868"/>
    <w:multiLevelType w:val="hybridMultilevel"/>
    <w:tmpl w:val="CD0CF484"/>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nsid w:val="0CD034F2"/>
    <w:multiLevelType w:val="hybridMultilevel"/>
    <w:tmpl w:val="C05635A0"/>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
    <w:nsid w:val="18D55328"/>
    <w:multiLevelType w:val="hybridMultilevel"/>
    <w:tmpl w:val="C478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5718C"/>
    <w:multiLevelType w:val="hybridMultilevel"/>
    <w:tmpl w:val="AF8C1BD0"/>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
    <w:nsid w:val="21840312"/>
    <w:multiLevelType w:val="hybridMultilevel"/>
    <w:tmpl w:val="EBBC4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0D4805"/>
    <w:multiLevelType w:val="hybridMultilevel"/>
    <w:tmpl w:val="AA82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174BE"/>
    <w:multiLevelType w:val="multilevel"/>
    <w:tmpl w:val="33A174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9663251"/>
    <w:multiLevelType w:val="hybridMultilevel"/>
    <w:tmpl w:val="F250B15C"/>
    <w:lvl w:ilvl="0" w:tplc="93F49096">
      <w:start w:val="1"/>
      <w:numFmt w:val="bullet"/>
      <w:lvlText w:val=""/>
      <w:lvlJc w:val="left"/>
      <w:pPr>
        <w:ind w:left="864" w:hanging="360"/>
      </w:pPr>
      <w:rPr>
        <w:rFonts w:ascii="Symbol" w:hAnsi="Symbol" w:hint="default"/>
        <w:sz w:val="22"/>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nsid w:val="43D15C70"/>
    <w:multiLevelType w:val="hybridMultilevel"/>
    <w:tmpl w:val="21924DF4"/>
    <w:lvl w:ilvl="0" w:tplc="05CE1972">
      <w:start w:val="1"/>
      <w:numFmt w:val="decimal"/>
      <w:lvlText w:val="%1."/>
      <w:lvlJc w:val="left"/>
      <w:pPr>
        <w:ind w:left="2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9A5A3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BCC12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05FD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AE929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BE15A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DE9CE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B8DE7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C4EB5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56A305D"/>
    <w:multiLevelType w:val="hybridMultilevel"/>
    <w:tmpl w:val="2D521052"/>
    <w:lvl w:ilvl="0" w:tplc="04090001">
      <w:start w:val="1"/>
      <w:numFmt w:val="bullet"/>
      <w:lvlText w:val=""/>
      <w:lvlJc w:val="left"/>
      <w:pPr>
        <w:ind w:left="2036" w:hanging="360"/>
      </w:pPr>
      <w:rPr>
        <w:rFonts w:ascii="Symbol" w:hAnsi="Symbol" w:hint="default"/>
      </w:rPr>
    </w:lvl>
    <w:lvl w:ilvl="1" w:tplc="04090003" w:tentative="1">
      <w:start w:val="1"/>
      <w:numFmt w:val="bullet"/>
      <w:lvlText w:val="o"/>
      <w:lvlJc w:val="left"/>
      <w:pPr>
        <w:ind w:left="2756" w:hanging="360"/>
      </w:pPr>
      <w:rPr>
        <w:rFonts w:ascii="Courier New" w:hAnsi="Courier New" w:cs="Courier New" w:hint="default"/>
      </w:rPr>
    </w:lvl>
    <w:lvl w:ilvl="2" w:tplc="04090005" w:tentative="1">
      <w:start w:val="1"/>
      <w:numFmt w:val="bullet"/>
      <w:lvlText w:val=""/>
      <w:lvlJc w:val="left"/>
      <w:pPr>
        <w:ind w:left="3476" w:hanging="360"/>
      </w:pPr>
      <w:rPr>
        <w:rFonts w:ascii="Wingdings" w:hAnsi="Wingdings" w:hint="default"/>
      </w:rPr>
    </w:lvl>
    <w:lvl w:ilvl="3" w:tplc="04090001" w:tentative="1">
      <w:start w:val="1"/>
      <w:numFmt w:val="bullet"/>
      <w:lvlText w:val=""/>
      <w:lvlJc w:val="left"/>
      <w:pPr>
        <w:ind w:left="4196" w:hanging="360"/>
      </w:pPr>
      <w:rPr>
        <w:rFonts w:ascii="Symbol" w:hAnsi="Symbol" w:hint="default"/>
      </w:rPr>
    </w:lvl>
    <w:lvl w:ilvl="4" w:tplc="04090003" w:tentative="1">
      <w:start w:val="1"/>
      <w:numFmt w:val="bullet"/>
      <w:lvlText w:val="o"/>
      <w:lvlJc w:val="left"/>
      <w:pPr>
        <w:ind w:left="4916" w:hanging="360"/>
      </w:pPr>
      <w:rPr>
        <w:rFonts w:ascii="Courier New" w:hAnsi="Courier New" w:cs="Courier New" w:hint="default"/>
      </w:rPr>
    </w:lvl>
    <w:lvl w:ilvl="5" w:tplc="04090005" w:tentative="1">
      <w:start w:val="1"/>
      <w:numFmt w:val="bullet"/>
      <w:lvlText w:val=""/>
      <w:lvlJc w:val="left"/>
      <w:pPr>
        <w:ind w:left="5636" w:hanging="360"/>
      </w:pPr>
      <w:rPr>
        <w:rFonts w:ascii="Wingdings" w:hAnsi="Wingdings" w:hint="default"/>
      </w:rPr>
    </w:lvl>
    <w:lvl w:ilvl="6" w:tplc="04090001" w:tentative="1">
      <w:start w:val="1"/>
      <w:numFmt w:val="bullet"/>
      <w:lvlText w:val=""/>
      <w:lvlJc w:val="left"/>
      <w:pPr>
        <w:ind w:left="6356" w:hanging="360"/>
      </w:pPr>
      <w:rPr>
        <w:rFonts w:ascii="Symbol" w:hAnsi="Symbol" w:hint="default"/>
      </w:rPr>
    </w:lvl>
    <w:lvl w:ilvl="7" w:tplc="04090003" w:tentative="1">
      <w:start w:val="1"/>
      <w:numFmt w:val="bullet"/>
      <w:lvlText w:val="o"/>
      <w:lvlJc w:val="left"/>
      <w:pPr>
        <w:ind w:left="7076" w:hanging="360"/>
      </w:pPr>
      <w:rPr>
        <w:rFonts w:ascii="Courier New" w:hAnsi="Courier New" w:cs="Courier New" w:hint="default"/>
      </w:rPr>
    </w:lvl>
    <w:lvl w:ilvl="8" w:tplc="04090005" w:tentative="1">
      <w:start w:val="1"/>
      <w:numFmt w:val="bullet"/>
      <w:lvlText w:val=""/>
      <w:lvlJc w:val="left"/>
      <w:pPr>
        <w:ind w:left="7796" w:hanging="360"/>
      </w:pPr>
      <w:rPr>
        <w:rFonts w:ascii="Wingdings" w:hAnsi="Wingdings" w:hint="default"/>
      </w:rPr>
    </w:lvl>
  </w:abstractNum>
  <w:abstractNum w:abstractNumId="11">
    <w:nsid w:val="4C77494C"/>
    <w:multiLevelType w:val="hybridMultilevel"/>
    <w:tmpl w:val="72A0EAB4"/>
    <w:lvl w:ilvl="0" w:tplc="A3C2D42E">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756F2C"/>
    <w:multiLevelType w:val="hybridMultilevel"/>
    <w:tmpl w:val="64A8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4D21E3"/>
    <w:multiLevelType w:val="hybridMultilevel"/>
    <w:tmpl w:val="6DDE3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7D325F"/>
    <w:multiLevelType w:val="hybridMultilevel"/>
    <w:tmpl w:val="32684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6CA4739"/>
    <w:multiLevelType w:val="multilevel"/>
    <w:tmpl w:val="3020C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C450B8"/>
    <w:multiLevelType w:val="hybridMultilevel"/>
    <w:tmpl w:val="C9F67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43368E"/>
    <w:multiLevelType w:val="hybridMultilevel"/>
    <w:tmpl w:val="221A9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963D53"/>
    <w:multiLevelType w:val="hybridMultilevel"/>
    <w:tmpl w:val="14381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D33AFC"/>
    <w:multiLevelType w:val="hybridMultilevel"/>
    <w:tmpl w:val="47641DE8"/>
    <w:lvl w:ilvl="0" w:tplc="D10E8176">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F44BDC">
      <w:start w:val="1"/>
      <w:numFmt w:val="lowerLetter"/>
      <w:lvlText w:val="%2"/>
      <w:lvlJc w:val="left"/>
      <w:pPr>
        <w:ind w:left="1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4994A">
      <w:start w:val="1"/>
      <w:numFmt w:val="lowerRoman"/>
      <w:lvlText w:val="%3"/>
      <w:lvlJc w:val="left"/>
      <w:pPr>
        <w:ind w:left="2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3E7430">
      <w:start w:val="1"/>
      <w:numFmt w:val="decimal"/>
      <w:lvlText w:val="%4"/>
      <w:lvlJc w:val="left"/>
      <w:pPr>
        <w:ind w:left="3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AE81CE">
      <w:start w:val="1"/>
      <w:numFmt w:val="lowerLetter"/>
      <w:lvlText w:val="%5"/>
      <w:lvlJc w:val="left"/>
      <w:pPr>
        <w:ind w:left="3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141A5E">
      <w:start w:val="1"/>
      <w:numFmt w:val="lowerRoman"/>
      <w:lvlText w:val="%6"/>
      <w:lvlJc w:val="left"/>
      <w:pPr>
        <w:ind w:left="4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B464C4">
      <w:start w:val="1"/>
      <w:numFmt w:val="decimal"/>
      <w:lvlText w:val="%7"/>
      <w:lvlJc w:val="left"/>
      <w:pPr>
        <w:ind w:left="5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B2ABC2">
      <w:start w:val="1"/>
      <w:numFmt w:val="lowerLetter"/>
      <w:lvlText w:val="%8"/>
      <w:lvlJc w:val="left"/>
      <w:pPr>
        <w:ind w:left="5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78D792">
      <w:start w:val="1"/>
      <w:numFmt w:val="lowerRoman"/>
      <w:lvlText w:val="%9"/>
      <w:lvlJc w:val="left"/>
      <w:pPr>
        <w:ind w:left="6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E8605CC"/>
    <w:multiLevelType w:val="hybridMultilevel"/>
    <w:tmpl w:val="40149922"/>
    <w:lvl w:ilvl="0" w:tplc="13783962">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1E2AFC">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D0E0B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2084DE">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5407A2">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FEAAD0">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38AD8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82703E">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E04DDE">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B847A8C"/>
    <w:multiLevelType w:val="hybridMultilevel"/>
    <w:tmpl w:val="3934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F02354"/>
    <w:multiLevelType w:val="multilevel"/>
    <w:tmpl w:val="76F02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AAF5BC8"/>
    <w:multiLevelType w:val="hybridMultilevel"/>
    <w:tmpl w:val="BDD2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E3054E"/>
    <w:multiLevelType w:val="hybridMultilevel"/>
    <w:tmpl w:val="A87C2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9"/>
  </w:num>
  <w:num w:numId="3">
    <w:abstractNumId w:val="10"/>
  </w:num>
  <w:num w:numId="4">
    <w:abstractNumId w:val="3"/>
  </w:num>
  <w:num w:numId="5">
    <w:abstractNumId w:val="21"/>
  </w:num>
  <w:num w:numId="6">
    <w:abstractNumId w:val="20"/>
  </w:num>
  <w:num w:numId="7">
    <w:abstractNumId w:val="0"/>
  </w:num>
  <w:num w:numId="8">
    <w:abstractNumId w:val="4"/>
  </w:num>
  <w:num w:numId="9">
    <w:abstractNumId w:val="2"/>
  </w:num>
  <w:num w:numId="10">
    <w:abstractNumId w:val="1"/>
  </w:num>
  <w:num w:numId="11">
    <w:abstractNumId w:val="23"/>
  </w:num>
  <w:num w:numId="12">
    <w:abstractNumId w:val="12"/>
  </w:num>
  <w:num w:numId="13">
    <w:abstractNumId w:val="5"/>
  </w:num>
  <w:num w:numId="14">
    <w:abstractNumId w:val="18"/>
  </w:num>
  <w:num w:numId="15">
    <w:abstractNumId w:val="15"/>
  </w:num>
  <w:num w:numId="16">
    <w:abstractNumId w:val="7"/>
  </w:num>
  <w:num w:numId="17">
    <w:abstractNumId w:val="22"/>
  </w:num>
  <w:num w:numId="18">
    <w:abstractNumId w:val="6"/>
  </w:num>
  <w:num w:numId="19">
    <w:abstractNumId w:val="17"/>
  </w:num>
  <w:num w:numId="20">
    <w:abstractNumId w:val="13"/>
  </w:num>
  <w:num w:numId="21">
    <w:abstractNumId w:val="24"/>
  </w:num>
  <w:num w:numId="22">
    <w:abstractNumId w:val="14"/>
  </w:num>
  <w:num w:numId="23">
    <w:abstractNumId w:val="11"/>
  </w:num>
  <w:num w:numId="24">
    <w:abstractNumId w:val="8"/>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670BB"/>
    <w:rsid w:val="0000656E"/>
    <w:rsid w:val="00011D30"/>
    <w:rsid w:val="0002469C"/>
    <w:rsid w:val="000D5834"/>
    <w:rsid w:val="000E1C9F"/>
    <w:rsid w:val="000F534A"/>
    <w:rsid w:val="00100FE7"/>
    <w:rsid w:val="00117418"/>
    <w:rsid w:val="00144D0F"/>
    <w:rsid w:val="001638AD"/>
    <w:rsid w:val="0017164F"/>
    <w:rsid w:val="001743A5"/>
    <w:rsid w:val="00187701"/>
    <w:rsid w:val="001A427D"/>
    <w:rsid w:val="001D362D"/>
    <w:rsid w:val="001F4E41"/>
    <w:rsid w:val="00204FB4"/>
    <w:rsid w:val="00207869"/>
    <w:rsid w:val="00211733"/>
    <w:rsid w:val="002430CB"/>
    <w:rsid w:val="002638DA"/>
    <w:rsid w:val="00265ABF"/>
    <w:rsid w:val="00270E46"/>
    <w:rsid w:val="002800E7"/>
    <w:rsid w:val="002C2F33"/>
    <w:rsid w:val="00302DA2"/>
    <w:rsid w:val="003060C7"/>
    <w:rsid w:val="00334482"/>
    <w:rsid w:val="00365411"/>
    <w:rsid w:val="00367BE4"/>
    <w:rsid w:val="00374B8C"/>
    <w:rsid w:val="0038584E"/>
    <w:rsid w:val="00392B8C"/>
    <w:rsid w:val="003B435C"/>
    <w:rsid w:val="003E5301"/>
    <w:rsid w:val="00406653"/>
    <w:rsid w:val="0041312B"/>
    <w:rsid w:val="004418AD"/>
    <w:rsid w:val="00460BA2"/>
    <w:rsid w:val="004665D2"/>
    <w:rsid w:val="00471C29"/>
    <w:rsid w:val="004B116A"/>
    <w:rsid w:val="004D657D"/>
    <w:rsid w:val="004F0976"/>
    <w:rsid w:val="004F504A"/>
    <w:rsid w:val="005321AB"/>
    <w:rsid w:val="005450AD"/>
    <w:rsid w:val="0056309D"/>
    <w:rsid w:val="00571347"/>
    <w:rsid w:val="005813D9"/>
    <w:rsid w:val="005E6D7A"/>
    <w:rsid w:val="005F6E5C"/>
    <w:rsid w:val="00604228"/>
    <w:rsid w:val="006272CD"/>
    <w:rsid w:val="00661C70"/>
    <w:rsid w:val="00670C10"/>
    <w:rsid w:val="00680AF1"/>
    <w:rsid w:val="006A7168"/>
    <w:rsid w:val="006B40A0"/>
    <w:rsid w:val="006D35FF"/>
    <w:rsid w:val="006E372C"/>
    <w:rsid w:val="006F11C7"/>
    <w:rsid w:val="007106FE"/>
    <w:rsid w:val="00733EF5"/>
    <w:rsid w:val="00735D80"/>
    <w:rsid w:val="0074509F"/>
    <w:rsid w:val="00747BC6"/>
    <w:rsid w:val="00765488"/>
    <w:rsid w:val="007772B6"/>
    <w:rsid w:val="007A0574"/>
    <w:rsid w:val="007B34EF"/>
    <w:rsid w:val="007F4FF3"/>
    <w:rsid w:val="00800819"/>
    <w:rsid w:val="0082327E"/>
    <w:rsid w:val="008C32EB"/>
    <w:rsid w:val="008C759C"/>
    <w:rsid w:val="008C7E03"/>
    <w:rsid w:val="008D4F3A"/>
    <w:rsid w:val="008E1C5A"/>
    <w:rsid w:val="008E6D3A"/>
    <w:rsid w:val="008F1940"/>
    <w:rsid w:val="00902FC8"/>
    <w:rsid w:val="00934E5A"/>
    <w:rsid w:val="009409B1"/>
    <w:rsid w:val="0094274D"/>
    <w:rsid w:val="009478A0"/>
    <w:rsid w:val="009670BB"/>
    <w:rsid w:val="009A3970"/>
    <w:rsid w:val="009C1970"/>
    <w:rsid w:val="009C33D4"/>
    <w:rsid w:val="009F2A83"/>
    <w:rsid w:val="009F50D2"/>
    <w:rsid w:val="00A804FD"/>
    <w:rsid w:val="00AA31D3"/>
    <w:rsid w:val="00AB6AAD"/>
    <w:rsid w:val="00AE0E06"/>
    <w:rsid w:val="00AE6BC9"/>
    <w:rsid w:val="00B0247D"/>
    <w:rsid w:val="00B031D6"/>
    <w:rsid w:val="00B129CA"/>
    <w:rsid w:val="00B262E0"/>
    <w:rsid w:val="00B310C9"/>
    <w:rsid w:val="00B37030"/>
    <w:rsid w:val="00B63D6A"/>
    <w:rsid w:val="00B81F14"/>
    <w:rsid w:val="00B83C11"/>
    <w:rsid w:val="00BC2509"/>
    <w:rsid w:val="00BD657A"/>
    <w:rsid w:val="00BF0853"/>
    <w:rsid w:val="00C66936"/>
    <w:rsid w:val="00C863E9"/>
    <w:rsid w:val="00CA2E68"/>
    <w:rsid w:val="00CA7C74"/>
    <w:rsid w:val="00CC43D2"/>
    <w:rsid w:val="00CF7AAD"/>
    <w:rsid w:val="00D16D54"/>
    <w:rsid w:val="00D46C7D"/>
    <w:rsid w:val="00D65FE7"/>
    <w:rsid w:val="00D732B7"/>
    <w:rsid w:val="00D82A93"/>
    <w:rsid w:val="00D82EB3"/>
    <w:rsid w:val="00D85718"/>
    <w:rsid w:val="00DB1D82"/>
    <w:rsid w:val="00DB4C82"/>
    <w:rsid w:val="00DC12BB"/>
    <w:rsid w:val="00DC1A3F"/>
    <w:rsid w:val="00DD499D"/>
    <w:rsid w:val="00DF50DB"/>
    <w:rsid w:val="00E4258A"/>
    <w:rsid w:val="00E4294A"/>
    <w:rsid w:val="00E52EBB"/>
    <w:rsid w:val="00E76404"/>
    <w:rsid w:val="00E8337F"/>
    <w:rsid w:val="00E84158"/>
    <w:rsid w:val="00E92809"/>
    <w:rsid w:val="00EA3866"/>
    <w:rsid w:val="00EC23CA"/>
    <w:rsid w:val="00ED1478"/>
    <w:rsid w:val="00EF0510"/>
    <w:rsid w:val="00F06F36"/>
    <w:rsid w:val="00F55373"/>
    <w:rsid w:val="00F65D5C"/>
    <w:rsid w:val="00F7133F"/>
    <w:rsid w:val="00F90511"/>
    <w:rsid w:val="00F95582"/>
    <w:rsid w:val="00FD5FDE"/>
    <w:rsid w:val="00FE3782"/>
    <w:rsid w:val="00FF1B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488"/>
  </w:style>
  <w:style w:type="paragraph" w:styleId="Heading2">
    <w:name w:val="heading 2"/>
    <w:basedOn w:val="Normal"/>
    <w:next w:val="Normal"/>
    <w:link w:val="Heading2Char"/>
    <w:uiPriority w:val="9"/>
    <w:semiHidden/>
    <w:unhideWhenUsed/>
    <w:qFormat/>
    <w:rsid w:val="00B031D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next w:val="Normal"/>
    <w:link w:val="Heading3Char"/>
    <w:uiPriority w:val="9"/>
    <w:unhideWhenUsed/>
    <w:qFormat/>
    <w:rsid w:val="001638AD"/>
    <w:pPr>
      <w:keepNext/>
      <w:keepLines/>
      <w:spacing w:after="324" w:line="265" w:lineRule="auto"/>
      <w:ind w:left="10" w:right="3694" w:hanging="10"/>
      <w:outlineLvl w:val="2"/>
    </w:pPr>
    <w:rPr>
      <w:rFonts w:ascii="Times New Roman" w:eastAsia="Times New Roman" w:hAnsi="Times New Roman" w:cs="Times New Roman"/>
      <w:b/>
      <w:color w:val="000000"/>
      <w:sz w:val="28"/>
    </w:rPr>
  </w:style>
  <w:style w:type="paragraph" w:styleId="Heading4">
    <w:name w:val="heading 4"/>
    <w:basedOn w:val="Normal"/>
    <w:next w:val="Normal"/>
    <w:link w:val="Heading4Char"/>
    <w:uiPriority w:val="9"/>
    <w:semiHidden/>
    <w:unhideWhenUsed/>
    <w:qFormat/>
    <w:rsid w:val="002638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38AD"/>
    <w:rPr>
      <w:rFonts w:ascii="Times New Roman" w:eastAsia="Times New Roman" w:hAnsi="Times New Roman" w:cs="Times New Roman"/>
      <w:b/>
      <w:color w:val="000000"/>
      <w:sz w:val="28"/>
    </w:rPr>
  </w:style>
  <w:style w:type="paragraph" w:styleId="ListParagraph">
    <w:name w:val="List Paragraph"/>
    <w:basedOn w:val="Normal"/>
    <w:link w:val="ListParagraphChar"/>
    <w:uiPriority w:val="34"/>
    <w:qFormat/>
    <w:rsid w:val="001638AD"/>
    <w:pPr>
      <w:ind w:left="720"/>
      <w:contextualSpacing/>
    </w:pPr>
  </w:style>
  <w:style w:type="character" w:customStyle="1" w:styleId="Heading4Char">
    <w:name w:val="Heading 4 Char"/>
    <w:basedOn w:val="DefaultParagraphFont"/>
    <w:link w:val="Heading4"/>
    <w:uiPriority w:val="9"/>
    <w:semiHidden/>
    <w:rsid w:val="002638DA"/>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1"/>
    <w:qFormat/>
    <w:rsid w:val="00F90511"/>
    <w:pPr>
      <w:widowControl w:val="0"/>
      <w:autoSpaceDE w:val="0"/>
      <w:autoSpaceDN w:val="0"/>
      <w:spacing w:after="0" w:line="240" w:lineRule="auto"/>
      <w:ind w:left="68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90511"/>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90511"/>
    <w:pPr>
      <w:widowControl w:val="0"/>
      <w:autoSpaceDE w:val="0"/>
      <w:autoSpaceDN w:val="0"/>
      <w:spacing w:after="0" w:line="275" w:lineRule="exact"/>
      <w:jc w:val="center"/>
    </w:pPr>
    <w:rPr>
      <w:rFonts w:ascii="Times New Roman" w:eastAsia="Times New Roman" w:hAnsi="Times New Roman" w:cs="Times New Roman"/>
    </w:rPr>
  </w:style>
  <w:style w:type="paragraph" w:styleId="NoSpacing">
    <w:name w:val="No Spacing"/>
    <w:uiPriority w:val="1"/>
    <w:qFormat/>
    <w:rsid w:val="00F90511"/>
    <w:pPr>
      <w:spacing w:after="0" w:line="240" w:lineRule="auto"/>
    </w:pPr>
    <w:rPr>
      <w:rFonts w:eastAsiaTheme="minorEastAsia"/>
    </w:rPr>
  </w:style>
  <w:style w:type="paragraph" w:styleId="Header">
    <w:name w:val="header"/>
    <w:basedOn w:val="Normal"/>
    <w:link w:val="HeaderChar"/>
    <w:uiPriority w:val="99"/>
    <w:unhideWhenUsed/>
    <w:rsid w:val="00604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228"/>
  </w:style>
  <w:style w:type="paragraph" w:styleId="Footer">
    <w:name w:val="footer"/>
    <w:basedOn w:val="Normal"/>
    <w:link w:val="FooterChar"/>
    <w:uiPriority w:val="99"/>
    <w:unhideWhenUsed/>
    <w:rsid w:val="00604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228"/>
  </w:style>
  <w:style w:type="character" w:styleId="Hyperlink">
    <w:name w:val="Hyperlink"/>
    <w:basedOn w:val="DefaultParagraphFont"/>
    <w:uiPriority w:val="99"/>
    <w:unhideWhenUsed/>
    <w:rsid w:val="0094274D"/>
    <w:rPr>
      <w:color w:val="0563C1" w:themeColor="hyperlink"/>
      <w:u w:val="single"/>
    </w:rPr>
  </w:style>
  <w:style w:type="character" w:customStyle="1" w:styleId="ListParagraphChar">
    <w:name w:val="List Paragraph Char"/>
    <w:link w:val="ListParagraph"/>
    <w:uiPriority w:val="34"/>
    <w:qFormat/>
    <w:locked/>
    <w:rsid w:val="005E6D7A"/>
  </w:style>
  <w:style w:type="character" w:customStyle="1" w:styleId="Heading2Char">
    <w:name w:val="Heading 2 Char"/>
    <w:basedOn w:val="DefaultParagraphFont"/>
    <w:link w:val="Heading2"/>
    <w:uiPriority w:val="9"/>
    <w:qFormat/>
    <w:rsid w:val="00B031D6"/>
    <w:rPr>
      <w:rFonts w:asciiTheme="majorHAnsi" w:eastAsiaTheme="majorEastAsia" w:hAnsiTheme="majorHAnsi" w:cstheme="majorBidi"/>
      <w:b/>
      <w:bCs/>
      <w:color w:val="5B9BD5" w:themeColor="accent1"/>
      <w:sz w:val="26"/>
      <w:szCs w:val="26"/>
    </w:rPr>
  </w:style>
  <w:style w:type="paragraph" w:styleId="Caption">
    <w:name w:val="caption"/>
    <w:basedOn w:val="Normal"/>
    <w:next w:val="Normal"/>
    <w:uiPriority w:val="35"/>
    <w:unhideWhenUsed/>
    <w:qFormat/>
    <w:rsid w:val="00B031D6"/>
    <w:pPr>
      <w:spacing w:after="200" w:line="240" w:lineRule="auto"/>
      <w:jc w:val="both"/>
    </w:pPr>
    <w:rPr>
      <w:rFonts w:ascii="Times New Roman" w:hAnsi="Times New Roman"/>
      <w:iCs/>
      <w:color w:val="000000" w:themeColor="text1"/>
      <w:sz w:val="24"/>
      <w:szCs w:val="18"/>
    </w:rPr>
  </w:style>
  <w:style w:type="character" w:customStyle="1" w:styleId="EndNoteBibliographyChar">
    <w:name w:val="EndNote Bibliography Char"/>
    <w:basedOn w:val="DefaultParagraphFont"/>
    <w:link w:val="EndNoteBibliography"/>
    <w:locked/>
    <w:rsid w:val="006A7168"/>
    <w:rPr>
      <w:rFonts w:ascii="Arial" w:hAnsi="Arial" w:cs="Arial"/>
      <w:noProof/>
      <w:sz w:val="24"/>
    </w:rPr>
  </w:style>
  <w:style w:type="paragraph" w:customStyle="1" w:styleId="EndNoteBibliography">
    <w:name w:val="EndNote Bibliography"/>
    <w:basedOn w:val="Normal"/>
    <w:link w:val="EndNoteBibliographyChar"/>
    <w:rsid w:val="006A7168"/>
    <w:pPr>
      <w:spacing w:line="240" w:lineRule="auto"/>
      <w:jc w:val="both"/>
    </w:pPr>
    <w:rPr>
      <w:rFonts w:ascii="Arial" w:hAnsi="Arial" w:cs="Arial"/>
      <w:noProof/>
      <w:sz w:val="24"/>
    </w:rPr>
  </w:style>
  <w:style w:type="character" w:styleId="Strong">
    <w:name w:val="Strong"/>
    <w:basedOn w:val="DefaultParagraphFont"/>
    <w:uiPriority w:val="22"/>
    <w:qFormat/>
    <w:rsid w:val="00F06F36"/>
    <w:rPr>
      <w:b/>
      <w:bCs/>
    </w:rPr>
  </w:style>
  <w:style w:type="paragraph" w:styleId="Title">
    <w:name w:val="Title"/>
    <w:basedOn w:val="Normal"/>
    <w:next w:val="Normal"/>
    <w:link w:val="TitleChar"/>
    <w:uiPriority w:val="10"/>
    <w:qFormat/>
    <w:rsid w:val="00F06F36"/>
    <w:pPr>
      <w:spacing w:after="80" w:line="240" w:lineRule="auto"/>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uiPriority w:val="10"/>
    <w:rsid w:val="00F06F36"/>
    <w:rPr>
      <w:rFonts w:asciiTheme="majorHAnsi" w:eastAsiaTheme="majorEastAsia" w:hAnsiTheme="majorHAnsi" w:cstheme="majorBidi"/>
      <w:spacing w:val="-10"/>
      <w:kern w:val="28"/>
      <w:sz w:val="56"/>
      <w:szCs w:val="5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r.zafar@kfueit.edu.p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isba.rashid@gmail.com"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journalofm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rtal.issn.org/resource/ISSN/3006-4694" TargetMode="External"/><Relationship Id="rId4" Type="http://schemas.openxmlformats.org/officeDocument/2006/relationships/webSettings" Target="webSettings.xml"/><Relationship Id="rId9" Type="http://schemas.openxmlformats.org/officeDocument/2006/relationships/hyperlink" Target="https://portal.issn.org/resource/ISSN/3006-470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5725</Words>
  <Characters>32633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KMC</cp:lastModifiedBy>
  <cp:revision>2</cp:revision>
  <dcterms:created xsi:type="dcterms:W3CDTF">2025-07-20T20:17:00Z</dcterms:created>
  <dcterms:modified xsi:type="dcterms:W3CDTF">2025-07-20T20:17:00Z</dcterms:modified>
</cp:coreProperties>
</file>